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E868A" w14:textId="7AFC3103" w:rsidR="004C0DEC" w:rsidRPr="00D24284" w:rsidRDefault="00D24284" w:rsidP="002705CA">
      <w:pPr>
        <w:spacing w:after="0" w:line="240" w:lineRule="auto"/>
        <w:jc w:val="right"/>
        <w:rPr>
          <w:rFonts w:ascii="Century Gothic" w:hAnsi="Century Gothic"/>
          <w:sz w:val="34"/>
          <w:szCs w:val="34"/>
          <w:lang w:val="es-PE"/>
        </w:rPr>
      </w:pPr>
      <w:bookmarkStart w:id="0" w:name="_GoBack"/>
      <w:bookmarkEnd w:id="0"/>
      <w:r w:rsidRPr="00D24284">
        <w:rPr>
          <w:rFonts w:ascii="Times New Roman" w:hAnsi="Times New Roman" w:cs="Times New Roman"/>
          <w:noProof/>
          <w:sz w:val="34"/>
          <w:szCs w:val="34"/>
        </w:rPr>
        <w:drawing>
          <wp:anchor distT="0" distB="0" distL="114300" distR="114300" simplePos="0" relativeHeight="251659264" behindDoc="1" locked="0" layoutInCell="1" allowOverlap="1" wp14:anchorId="37F12DDC" wp14:editId="1D8C15E7">
            <wp:simplePos x="0" y="0"/>
            <wp:positionH relativeFrom="column">
              <wp:posOffset>0</wp:posOffset>
            </wp:positionH>
            <wp:positionV relativeFrom="paragraph">
              <wp:posOffset>1</wp:posOffset>
            </wp:positionV>
            <wp:extent cx="1612900" cy="790322"/>
            <wp:effectExtent l="0" t="0" r="6350" b="0"/>
            <wp:wrapNone/>
            <wp:docPr id="2" name="Picture 2" descr="A drawing of a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hs-black-stacked-hire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988" cy="796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57A2" w:rsidRPr="00D24284">
        <w:rPr>
          <w:rFonts w:ascii="Century Gothic" w:hAnsi="Century Gothic"/>
          <w:sz w:val="34"/>
          <w:szCs w:val="34"/>
          <w:lang w:val="es-PE"/>
        </w:rPr>
        <w:t>Distri</w:t>
      </w:r>
      <w:r w:rsidR="004C0DEC" w:rsidRPr="00D24284">
        <w:rPr>
          <w:rFonts w:ascii="Century Gothic" w:hAnsi="Century Gothic"/>
          <w:sz w:val="34"/>
          <w:szCs w:val="34"/>
          <w:lang w:val="es-PE"/>
        </w:rPr>
        <w:t>t</w:t>
      </w:r>
      <w:r w:rsidR="004E57A2" w:rsidRPr="00D24284">
        <w:rPr>
          <w:rFonts w:ascii="Century Gothic" w:hAnsi="Century Gothic"/>
          <w:sz w:val="34"/>
          <w:szCs w:val="34"/>
          <w:lang w:val="es-PE"/>
        </w:rPr>
        <w:t>o</w:t>
      </w:r>
      <w:r w:rsidR="004C0DEC" w:rsidRPr="00D24284">
        <w:rPr>
          <w:rFonts w:ascii="Century Gothic" w:hAnsi="Century Gothic"/>
          <w:sz w:val="34"/>
          <w:szCs w:val="34"/>
          <w:lang w:val="es-PE"/>
        </w:rPr>
        <w:t xml:space="preserve"> 4</w:t>
      </w:r>
      <w:r w:rsidR="005616CD" w:rsidRPr="00D24284">
        <w:rPr>
          <w:rFonts w:ascii="Century Gothic" w:hAnsi="Century Gothic"/>
          <w:sz w:val="34"/>
          <w:szCs w:val="34"/>
          <w:lang w:val="es-PE"/>
        </w:rPr>
        <w:t xml:space="preserve"> </w:t>
      </w:r>
      <w:r w:rsidR="004E57A2" w:rsidRPr="00D24284">
        <w:rPr>
          <w:rFonts w:ascii="Century Gothic" w:hAnsi="Century Gothic"/>
          <w:sz w:val="34"/>
          <w:szCs w:val="34"/>
          <w:lang w:val="es-PE"/>
        </w:rPr>
        <w:t>del Departamento de Servicios Humanos</w:t>
      </w:r>
    </w:p>
    <w:p w14:paraId="49F923BE" w14:textId="1FF436AC" w:rsidR="004C0DEC" w:rsidRPr="00D24284" w:rsidRDefault="004E57A2" w:rsidP="002705CA">
      <w:pPr>
        <w:spacing w:after="0" w:line="240" w:lineRule="auto"/>
        <w:jc w:val="right"/>
        <w:rPr>
          <w:rFonts w:ascii="Century Gothic" w:hAnsi="Century Gothic"/>
          <w:sz w:val="34"/>
          <w:szCs w:val="34"/>
          <w:lang w:val="es-PE"/>
        </w:rPr>
      </w:pPr>
      <w:r w:rsidRPr="00D24284">
        <w:rPr>
          <w:rFonts w:ascii="Century Gothic" w:hAnsi="Century Gothic"/>
          <w:sz w:val="34"/>
          <w:szCs w:val="34"/>
          <w:lang w:val="es-PE"/>
        </w:rPr>
        <w:t xml:space="preserve">Condados de </w:t>
      </w:r>
      <w:r w:rsidR="004C0DEC" w:rsidRPr="00D24284">
        <w:rPr>
          <w:rFonts w:ascii="Century Gothic" w:hAnsi="Century Gothic"/>
          <w:sz w:val="34"/>
          <w:szCs w:val="34"/>
          <w:lang w:val="es-PE"/>
        </w:rPr>
        <w:t>Linn, Benton, Lincoln</w:t>
      </w:r>
    </w:p>
    <w:p w14:paraId="3B4E41A7" w14:textId="4D216456" w:rsidR="004C0DEC" w:rsidRPr="00D24284" w:rsidRDefault="004E57A2" w:rsidP="002705CA">
      <w:pPr>
        <w:spacing w:after="0" w:line="240" w:lineRule="auto"/>
        <w:jc w:val="right"/>
        <w:rPr>
          <w:rFonts w:ascii="Century Gothic" w:hAnsi="Century Gothic"/>
          <w:sz w:val="34"/>
          <w:szCs w:val="34"/>
          <w:lang w:val="es-PE"/>
        </w:rPr>
      </w:pPr>
      <w:r w:rsidRPr="00D24284">
        <w:rPr>
          <w:rFonts w:ascii="Century Gothic" w:hAnsi="Century Gothic"/>
          <w:sz w:val="34"/>
          <w:szCs w:val="34"/>
          <w:lang w:val="es-PE"/>
        </w:rPr>
        <w:t>Programas de Autosuficiente</w:t>
      </w:r>
      <w:r w:rsidR="002705CA" w:rsidRPr="00D24284">
        <w:rPr>
          <w:rFonts w:ascii="Times New Roman" w:hAnsi="Times New Roman" w:cs="Times New Roman"/>
          <w:sz w:val="34"/>
          <w:szCs w:val="34"/>
          <w:lang w:val="es-PE"/>
        </w:rPr>
        <w:t xml:space="preserve"> </w:t>
      </w:r>
    </w:p>
    <w:p w14:paraId="30D7DD97" w14:textId="1D174283" w:rsidR="00BD7C2A" w:rsidRPr="006A091E" w:rsidRDefault="005616CD" w:rsidP="00AC5BD1">
      <w:pPr>
        <w:spacing w:after="0" w:line="240" w:lineRule="auto"/>
        <w:rPr>
          <w:rFonts w:ascii="Century Gothic" w:hAnsi="Century Gothic"/>
          <w:sz w:val="24"/>
          <w:szCs w:val="24"/>
          <w:lang w:val="es-PE"/>
        </w:rPr>
      </w:pPr>
      <w:r w:rsidRPr="006A091E">
        <w:rPr>
          <w:rFonts w:ascii="Century Gothic" w:hAnsi="Century Gothic"/>
          <w:sz w:val="44"/>
          <w:szCs w:val="44"/>
          <w:lang w:val="es-PE"/>
        </w:rPr>
        <w:t xml:space="preserve"> </w:t>
      </w:r>
    </w:p>
    <w:p w14:paraId="63397608" w14:textId="77777777" w:rsidR="00E837ED" w:rsidRDefault="004E57A2" w:rsidP="00E837ED">
      <w:pPr>
        <w:spacing w:after="0" w:line="240" w:lineRule="auto"/>
        <w:rPr>
          <w:rFonts w:ascii="Century Gothic" w:hAnsi="Century Gothic"/>
          <w:sz w:val="24"/>
          <w:szCs w:val="24"/>
          <w:lang w:val="es-PE"/>
        </w:rPr>
      </w:pPr>
      <w:r w:rsidRPr="002E3227">
        <w:rPr>
          <w:rFonts w:ascii="Century Gothic" w:hAnsi="Century Gothic"/>
          <w:sz w:val="24"/>
          <w:szCs w:val="24"/>
          <w:u w:val="single"/>
          <w:lang w:val="es-PE"/>
        </w:rPr>
        <w:t xml:space="preserve">¡Las oficinas de </w:t>
      </w:r>
      <w:r w:rsidR="002E3227" w:rsidRPr="002E3227">
        <w:rPr>
          <w:rFonts w:ascii="Century Gothic" w:hAnsi="Century Gothic"/>
          <w:sz w:val="24"/>
          <w:szCs w:val="24"/>
          <w:u w:val="single"/>
          <w:lang w:val="es-PE"/>
        </w:rPr>
        <w:t xml:space="preserve">Departamento de Servicios Humanos </w:t>
      </w:r>
      <w:r w:rsidRPr="002E3227">
        <w:rPr>
          <w:rFonts w:ascii="Century Gothic" w:hAnsi="Century Gothic"/>
          <w:sz w:val="24"/>
          <w:szCs w:val="24"/>
          <w:u w:val="single"/>
          <w:lang w:val="es-PE"/>
        </w:rPr>
        <w:t>están ABIERTAS</w:t>
      </w:r>
      <w:r w:rsidR="004C0DEC" w:rsidRPr="002E3227">
        <w:rPr>
          <w:rFonts w:ascii="Century Gothic" w:hAnsi="Century Gothic"/>
          <w:sz w:val="24"/>
          <w:szCs w:val="24"/>
          <w:u w:val="single"/>
          <w:lang w:val="es-PE"/>
        </w:rPr>
        <w:t>!</w:t>
      </w:r>
      <w:r w:rsidR="004C0DEC" w:rsidRPr="006A091E">
        <w:rPr>
          <w:rFonts w:ascii="Century Gothic" w:hAnsi="Century Gothic"/>
          <w:sz w:val="24"/>
          <w:szCs w:val="24"/>
          <w:u w:val="single"/>
          <w:lang w:val="es-PE"/>
        </w:rPr>
        <w:t xml:space="preserve"> </w:t>
      </w:r>
      <w:r w:rsidRPr="004E57A2">
        <w:rPr>
          <w:rFonts w:ascii="Century Gothic" w:hAnsi="Century Gothic"/>
          <w:sz w:val="24"/>
          <w:szCs w:val="24"/>
          <w:lang w:val="es-PE"/>
        </w:rPr>
        <w:t>Estamos aplicando el uso del distanciamiento social / físico y alentamos a todos los clientes a enviar consultas, solicitudes y completar citas por teléfono, correo electrónico y servicios en línea. La salud de todos los habitantes de Oregón es de suma importancia y creemos que estas medidas son un paso necesario para proteger a todos.</w:t>
      </w:r>
      <w:r w:rsidR="00E837ED">
        <w:rPr>
          <w:rFonts w:ascii="Century Gothic" w:hAnsi="Century Gothic"/>
          <w:sz w:val="24"/>
          <w:szCs w:val="24"/>
          <w:lang w:val="es-PE"/>
        </w:rPr>
        <w:t xml:space="preserve"> </w:t>
      </w:r>
    </w:p>
    <w:p w14:paraId="0C57103D" w14:textId="7D085947" w:rsidR="00E837ED" w:rsidRPr="00174169" w:rsidRDefault="00C34C62" w:rsidP="00E837ED">
      <w:pPr>
        <w:spacing w:after="0" w:line="240" w:lineRule="auto"/>
        <w:rPr>
          <w:rFonts w:ascii="Century Gothic" w:hAnsi="Century Gothic"/>
          <w:b/>
          <w:bCs/>
          <w:sz w:val="20"/>
          <w:szCs w:val="20"/>
        </w:rPr>
      </w:pPr>
      <w:hyperlink r:id="rId5" w:history="1">
        <w:r w:rsidR="00E837ED" w:rsidRPr="00851DC0">
          <w:rPr>
            <w:rStyle w:val="Hyperlink"/>
            <w:rFonts w:ascii="Century Gothic" w:hAnsi="Century Gothic"/>
            <w:sz w:val="20"/>
            <w:szCs w:val="20"/>
          </w:rPr>
          <w:t>https://www.oregon.gov/DHS/COVID-19/Pages/Home.aspx</w:t>
        </w:r>
      </w:hyperlink>
      <w:r w:rsidR="00E837ED" w:rsidRPr="00174169">
        <w:rPr>
          <w:rFonts w:ascii="Century Gothic" w:hAnsi="Century Gothic"/>
          <w:b/>
          <w:bCs/>
          <w:sz w:val="20"/>
          <w:szCs w:val="20"/>
        </w:rPr>
        <w:t xml:space="preserve"> o </w:t>
      </w:r>
      <w:r w:rsidR="00E837ED" w:rsidRPr="00174169">
        <w:rPr>
          <w:rFonts w:ascii="Century Gothic" w:hAnsi="Century Gothic" w:cs="Arial"/>
          <w:color w:val="000000"/>
          <w:sz w:val="20"/>
          <w:szCs w:val="20"/>
        </w:rPr>
        <w:t xml:space="preserve">Twitter </w:t>
      </w:r>
      <w:hyperlink r:id="rId6" w:history="1">
        <w:r w:rsidR="00E837ED" w:rsidRPr="00174169">
          <w:rPr>
            <w:rStyle w:val="Hyperlink"/>
            <w:rFonts w:ascii="Century Gothic" w:hAnsi="Century Gothic" w:cs="Arial"/>
            <w:sz w:val="20"/>
            <w:szCs w:val="20"/>
          </w:rPr>
          <w:t>@</w:t>
        </w:r>
        <w:proofErr w:type="spellStart"/>
        <w:r w:rsidR="00E837ED" w:rsidRPr="00174169">
          <w:rPr>
            <w:rStyle w:val="Hyperlink"/>
            <w:rFonts w:ascii="Century Gothic" w:hAnsi="Century Gothic" w:cs="Arial"/>
            <w:sz w:val="20"/>
            <w:szCs w:val="20"/>
          </w:rPr>
          <w:t>OregonDHS</w:t>
        </w:r>
        <w:proofErr w:type="spellEnd"/>
      </w:hyperlink>
    </w:p>
    <w:p w14:paraId="798F2389" w14:textId="7DAF772E" w:rsidR="00AC5BD1" w:rsidRPr="006A091E" w:rsidRDefault="00AC5BD1" w:rsidP="00AC5BD1">
      <w:pPr>
        <w:spacing w:after="0" w:line="240" w:lineRule="auto"/>
        <w:rPr>
          <w:rFonts w:ascii="Century Gothic" w:hAnsi="Century Gothic"/>
          <w:b/>
          <w:bCs/>
          <w:sz w:val="24"/>
          <w:szCs w:val="24"/>
          <w:lang w:val="es-PE"/>
        </w:rPr>
      </w:pPr>
    </w:p>
    <w:p w14:paraId="2318B14E" w14:textId="3C2601DC" w:rsidR="00E13843" w:rsidRPr="006A091E" w:rsidRDefault="002E3227" w:rsidP="00AC5BD1">
      <w:pPr>
        <w:spacing w:after="0" w:line="240" w:lineRule="auto"/>
        <w:rPr>
          <w:rFonts w:ascii="Century Gothic" w:hAnsi="Century Gothic"/>
          <w:sz w:val="24"/>
          <w:szCs w:val="24"/>
          <w:lang w:val="es-PE"/>
        </w:rPr>
      </w:pPr>
      <w:r w:rsidRPr="002E3227">
        <w:rPr>
          <w:rFonts w:ascii="Century Gothic" w:hAnsi="Century Gothic"/>
          <w:b/>
          <w:bCs/>
          <w:sz w:val="24"/>
          <w:szCs w:val="24"/>
          <w:lang w:val="es-PE"/>
        </w:rPr>
        <w:t>Departamento de Servicios Humanos</w:t>
      </w:r>
      <w:r w:rsidR="00E91844" w:rsidRPr="006A091E">
        <w:rPr>
          <w:rFonts w:ascii="Century Gothic" w:hAnsi="Century Gothic"/>
          <w:b/>
          <w:bCs/>
          <w:sz w:val="24"/>
          <w:szCs w:val="24"/>
          <w:lang w:val="es-PE"/>
        </w:rPr>
        <w:t xml:space="preserve">: </w:t>
      </w:r>
      <w:r w:rsidR="004E57A2">
        <w:rPr>
          <w:rFonts w:ascii="Century Gothic" w:hAnsi="Century Gothic"/>
          <w:bCs/>
          <w:sz w:val="24"/>
          <w:szCs w:val="24"/>
          <w:lang w:val="es-PE"/>
        </w:rPr>
        <w:t xml:space="preserve">Ayuda con </w:t>
      </w:r>
      <w:r w:rsidR="004E57A2">
        <w:rPr>
          <w:rFonts w:ascii="Century Gothic" w:hAnsi="Century Gothic"/>
          <w:sz w:val="24"/>
          <w:szCs w:val="24"/>
          <w:lang w:val="es-PE"/>
        </w:rPr>
        <w:t>SNAP (Estampillas de comida)</w:t>
      </w:r>
      <w:r w:rsidR="00E13843" w:rsidRPr="006A091E">
        <w:rPr>
          <w:rFonts w:ascii="Century Gothic" w:hAnsi="Century Gothic"/>
          <w:sz w:val="24"/>
          <w:szCs w:val="24"/>
          <w:lang w:val="es-PE"/>
        </w:rPr>
        <w:t>, TANF</w:t>
      </w:r>
      <w:r w:rsidR="00932967">
        <w:rPr>
          <w:rFonts w:ascii="Century Gothic" w:hAnsi="Century Gothic"/>
          <w:sz w:val="24"/>
          <w:szCs w:val="24"/>
          <w:lang w:val="es-PE"/>
        </w:rPr>
        <w:t xml:space="preserve"> (Ayuda temporal para familias necesitadas)</w:t>
      </w:r>
      <w:r w:rsidR="00E13843" w:rsidRPr="006A091E">
        <w:rPr>
          <w:rFonts w:ascii="Century Gothic" w:hAnsi="Century Gothic"/>
          <w:sz w:val="24"/>
          <w:szCs w:val="24"/>
          <w:lang w:val="es-PE"/>
        </w:rPr>
        <w:t>, ERDC, OHP</w:t>
      </w:r>
      <w:r w:rsidR="004E57A2">
        <w:rPr>
          <w:rFonts w:ascii="Century Gothic" w:hAnsi="Century Gothic"/>
          <w:sz w:val="24"/>
          <w:szCs w:val="24"/>
          <w:lang w:val="es-PE"/>
        </w:rPr>
        <w:t xml:space="preserve"> (Plan de salud de Oregon)</w:t>
      </w:r>
      <w:r w:rsidR="00E13843" w:rsidRPr="006A091E">
        <w:rPr>
          <w:rFonts w:ascii="Century Gothic" w:hAnsi="Century Gothic"/>
          <w:sz w:val="24"/>
          <w:szCs w:val="24"/>
          <w:lang w:val="es-PE"/>
        </w:rPr>
        <w:t xml:space="preserve">, </w:t>
      </w:r>
      <w:r w:rsidR="004E57A2">
        <w:rPr>
          <w:rFonts w:ascii="Century Gothic" w:hAnsi="Century Gothic"/>
          <w:sz w:val="24"/>
          <w:szCs w:val="24"/>
          <w:lang w:val="es-PE"/>
        </w:rPr>
        <w:t>Violencia domestica</w:t>
      </w:r>
    </w:p>
    <w:p w14:paraId="19AD3796" w14:textId="35531A3D" w:rsidR="007E7DC4" w:rsidRPr="006A091E" w:rsidRDefault="004E57A2" w:rsidP="007E7DC4">
      <w:pPr>
        <w:spacing w:after="0" w:line="240" w:lineRule="auto"/>
        <w:rPr>
          <w:rStyle w:val="Hyperlink"/>
          <w:rFonts w:ascii="Century Gothic" w:hAnsi="Century Gothic"/>
          <w:sz w:val="24"/>
          <w:szCs w:val="24"/>
          <w:u w:val="none"/>
          <w:lang w:val="es-PE"/>
        </w:rPr>
      </w:pPr>
      <w:r>
        <w:rPr>
          <w:rFonts w:ascii="Century Gothic" w:hAnsi="Century Gothic"/>
          <w:sz w:val="24"/>
          <w:szCs w:val="24"/>
          <w:lang w:val="es-PE"/>
        </w:rPr>
        <w:t>En línea en</w:t>
      </w:r>
      <w:r w:rsidR="00E13843" w:rsidRPr="006A091E">
        <w:rPr>
          <w:rFonts w:ascii="Century Gothic" w:hAnsi="Century Gothic"/>
          <w:sz w:val="24"/>
          <w:szCs w:val="24"/>
          <w:lang w:val="es-PE"/>
        </w:rPr>
        <w:t xml:space="preserve">: </w:t>
      </w:r>
      <w:r w:rsidR="009B1EA0" w:rsidRPr="006A091E">
        <w:rPr>
          <w:rFonts w:ascii="Century Gothic" w:hAnsi="Century Gothic"/>
          <w:sz w:val="24"/>
          <w:szCs w:val="24"/>
          <w:lang w:val="es-PE"/>
        </w:rPr>
        <w:tab/>
      </w:r>
      <w:hyperlink r:id="rId7" w:history="1">
        <w:r w:rsidR="00656C0A" w:rsidRPr="006A091E">
          <w:rPr>
            <w:rStyle w:val="Hyperlink"/>
            <w:rFonts w:ascii="Century Gothic" w:hAnsi="Century Gothic"/>
            <w:sz w:val="24"/>
            <w:szCs w:val="24"/>
            <w:lang w:val="es-PE"/>
          </w:rPr>
          <w:t>https://apps.state.or.us/onlineApplication/</w:t>
        </w:r>
      </w:hyperlink>
      <w:r w:rsidR="00E61483">
        <w:rPr>
          <w:rStyle w:val="Hyperlink"/>
          <w:rFonts w:ascii="Century Gothic" w:hAnsi="Century Gothic"/>
          <w:sz w:val="24"/>
          <w:szCs w:val="24"/>
          <w:u w:val="none"/>
          <w:lang w:val="es-PE"/>
        </w:rPr>
        <w:t xml:space="preserve">    </w:t>
      </w:r>
      <w:r w:rsidR="00E61483" w:rsidRPr="00E61483">
        <w:rPr>
          <w:rStyle w:val="Hyperlink"/>
          <w:rFonts w:ascii="Century Gothic" w:hAnsi="Century Gothic"/>
          <w:color w:val="auto"/>
          <w:sz w:val="24"/>
          <w:szCs w:val="24"/>
          <w:u w:val="none"/>
          <w:lang w:val="es-PE"/>
        </w:rPr>
        <w:t xml:space="preserve"> </w:t>
      </w:r>
      <w:hyperlink r:id="rId8" w:history="1">
        <w:r w:rsidR="007E7DC4" w:rsidRPr="00851DC0">
          <w:rPr>
            <w:rStyle w:val="Hyperlink"/>
            <w:rFonts w:ascii="Century Gothic" w:hAnsi="Century Gothic"/>
            <w:sz w:val="24"/>
            <w:szCs w:val="24"/>
            <w:lang w:val="es-PE"/>
          </w:rPr>
          <w:t>https://one.oregon.gov/</w:t>
        </w:r>
      </w:hyperlink>
      <w:r w:rsidR="007E7DC4" w:rsidRPr="006A091E">
        <w:rPr>
          <w:rStyle w:val="Hyperlink"/>
          <w:rFonts w:ascii="Century Gothic" w:hAnsi="Century Gothic"/>
          <w:sz w:val="24"/>
          <w:szCs w:val="24"/>
          <w:u w:val="none"/>
          <w:lang w:val="es-PE"/>
        </w:rPr>
        <w:t xml:space="preserve"> (medical)</w:t>
      </w:r>
    </w:p>
    <w:p w14:paraId="64612558" w14:textId="3A8DC0C6" w:rsidR="009B1EA0" w:rsidRPr="006A091E" w:rsidRDefault="009B1EA0" w:rsidP="00AC5BD1">
      <w:pPr>
        <w:spacing w:after="0" w:line="240" w:lineRule="auto"/>
        <w:rPr>
          <w:rStyle w:val="Hyperlink"/>
          <w:rFonts w:ascii="Century Gothic" w:hAnsi="Century Gothic"/>
          <w:sz w:val="24"/>
          <w:szCs w:val="24"/>
          <w:lang w:val="es-PE"/>
        </w:rPr>
      </w:pPr>
    </w:p>
    <w:p w14:paraId="629BB58F" w14:textId="2B26DDC1" w:rsidR="00BF69A0" w:rsidRPr="006A091E" w:rsidRDefault="004E57A2" w:rsidP="00AC5BD1">
      <w:pPr>
        <w:spacing w:after="0" w:line="240" w:lineRule="auto"/>
        <w:rPr>
          <w:rStyle w:val="Hyperlink"/>
          <w:rFonts w:ascii="Century Gothic" w:hAnsi="Century Gothic"/>
          <w:b/>
          <w:bCs/>
          <w:color w:val="000000" w:themeColor="text1"/>
          <w:sz w:val="24"/>
          <w:szCs w:val="24"/>
          <w:u w:val="none"/>
          <w:lang w:val="es-PE"/>
        </w:rPr>
      </w:pPr>
      <w:r>
        <w:rPr>
          <w:rStyle w:val="Hyperlink"/>
          <w:rFonts w:ascii="Century Gothic" w:hAnsi="Century Gothic"/>
          <w:b/>
          <w:bCs/>
          <w:color w:val="000000" w:themeColor="text1"/>
          <w:sz w:val="24"/>
          <w:szCs w:val="24"/>
          <w:u w:val="none"/>
          <w:lang w:val="es-PE"/>
        </w:rPr>
        <w:t>Oficinas de las sucursales</w:t>
      </w:r>
    </w:p>
    <w:p w14:paraId="19C7B716" w14:textId="14FA99CB" w:rsidR="00BF69A0" w:rsidRPr="006A091E" w:rsidRDefault="00BF69A0" w:rsidP="00AC5BD1">
      <w:pPr>
        <w:spacing w:after="0" w:line="240" w:lineRule="auto"/>
        <w:rPr>
          <w:rStyle w:val="Hyperlink"/>
          <w:rFonts w:ascii="Century Gothic" w:hAnsi="Century Gothic"/>
          <w:color w:val="000000" w:themeColor="text1"/>
          <w:sz w:val="24"/>
          <w:szCs w:val="24"/>
          <w:lang w:val="es-PE"/>
        </w:rPr>
      </w:pPr>
      <w:r w:rsidRPr="006A091E">
        <w:rPr>
          <w:rStyle w:val="Hyperlink"/>
          <w:rFonts w:ascii="Century Gothic" w:hAnsi="Century Gothic"/>
          <w:color w:val="000000" w:themeColor="text1"/>
          <w:sz w:val="24"/>
          <w:szCs w:val="24"/>
          <w:lang w:val="es-PE"/>
        </w:rPr>
        <w:t xml:space="preserve">Albany: </w:t>
      </w:r>
      <w:r w:rsidRPr="006A091E">
        <w:rPr>
          <w:rFonts w:ascii="Century Gothic" w:hAnsi="Century Gothic"/>
          <w:color w:val="333333"/>
          <w:sz w:val="24"/>
          <w:szCs w:val="24"/>
          <w:lang w:val="es-PE"/>
        </w:rPr>
        <w:t>(541) 967-2078, (866) 279-3290, fax (541) 967-2099</w:t>
      </w:r>
    </w:p>
    <w:p w14:paraId="2A6456B6" w14:textId="4A6F5C21" w:rsidR="00BF69A0" w:rsidRPr="006A091E" w:rsidRDefault="00BF69A0" w:rsidP="00AC5BD1">
      <w:pPr>
        <w:spacing w:after="0" w:line="240" w:lineRule="auto"/>
        <w:rPr>
          <w:rStyle w:val="Hyperlink"/>
          <w:rFonts w:ascii="Century Gothic" w:hAnsi="Century Gothic"/>
          <w:color w:val="000000" w:themeColor="text1"/>
          <w:sz w:val="24"/>
          <w:szCs w:val="24"/>
          <w:lang w:val="es-PE"/>
        </w:rPr>
      </w:pPr>
      <w:r w:rsidRPr="006A091E">
        <w:rPr>
          <w:rStyle w:val="Hyperlink"/>
          <w:rFonts w:ascii="Century Gothic" w:hAnsi="Century Gothic"/>
          <w:color w:val="000000" w:themeColor="text1"/>
          <w:sz w:val="24"/>
          <w:szCs w:val="24"/>
          <w:lang w:val="es-PE"/>
        </w:rPr>
        <w:t>Corvallis:</w:t>
      </w:r>
      <w:r w:rsidR="00AC5BD1" w:rsidRPr="006A091E">
        <w:rPr>
          <w:rStyle w:val="Hyperlink"/>
          <w:rFonts w:ascii="Century Gothic" w:hAnsi="Century Gothic"/>
          <w:color w:val="000000" w:themeColor="text1"/>
          <w:sz w:val="24"/>
          <w:szCs w:val="24"/>
          <w:u w:val="none"/>
          <w:lang w:val="es-PE"/>
        </w:rPr>
        <w:t xml:space="preserve"> </w:t>
      </w:r>
      <w:r w:rsidRPr="006A091E">
        <w:rPr>
          <w:rFonts w:ascii="Century Gothic" w:hAnsi="Century Gothic"/>
          <w:color w:val="333333"/>
          <w:sz w:val="24"/>
          <w:szCs w:val="24"/>
          <w:lang w:val="es-PE"/>
        </w:rPr>
        <w:t>(541) 757-4201</w:t>
      </w:r>
      <w:r w:rsidR="002C3DD6" w:rsidRPr="006A091E">
        <w:rPr>
          <w:rFonts w:ascii="Century Gothic" w:hAnsi="Century Gothic"/>
          <w:color w:val="333333"/>
          <w:sz w:val="24"/>
          <w:szCs w:val="24"/>
          <w:lang w:val="es-PE"/>
        </w:rPr>
        <w:t>,</w:t>
      </w:r>
      <w:r w:rsidRPr="006A091E">
        <w:rPr>
          <w:rFonts w:ascii="Century Gothic" w:hAnsi="Century Gothic"/>
          <w:color w:val="333333"/>
          <w:sz w:val="24"/>
          <w:szCs w:val="24"/>
          <w:lang w:val="es-PE"/>
        </w:rPr>
        <w:t xml:space="preserve"> fax (541) 757-4110</w:t>
      </w:r>
    </w:p>
    <w:p w14:paraId="58B93CA7" w14:textId="5989774A" w:rsidR="00BF69A0" w:rsidRPr="006A091E" w:rsidRDefault="00BF69A0" w:rsidP="00AC5BD1">
      <w:pPr>
        <w:spacing w:after="0" w:line="240" w:lineRule="auto"/>
        <w:rPr>
          <w:rStyle w:val="Hyperlink"/>
          <w:rFonts w:ascii="Century Gothic" w:hAnsi="Century Gothic"/>
          <w:color w:val="000000" w:themeColor="text1"/>
          <w:sz w:val="24"/>
          <w:szCs w:val="24"/>
          <w:lang w:val="es-PE"/>
        </w:rPr>
      </w:pPr>
      <w:r w:rsidRPr="006A091E">
        <w:rPr>
          <w:rStyle w:val="Hyperlink"/>
          <w:rFonts w:ascii="Century Gothic" w:hAnsi="Century Gothic"/>
          <w:color w:val="000000" w:themeColor="text1"/>
          <w:sz w:val="24"/>
          <w:szCs w:val="24"/>
          <w:lang w:val="es-PE"/>
        </w:rPr>
        <w:t>Lebanon:</w:t>
      </w:r>
      <w:r w:rsidR="00AC5BD1" w:rsidRPr="006A091E">
        <w:rPr>
          <w:rStyle w:val="Hyperlink"/>
          <w:rFonts w:ascii="Century Gothic" w:hAnsi="Century Gothic"/>
          <w:color w:val="000000" w:themeColor="text1"/>
          <w:sz w:val="24"/>
          <w:szCs w:val="24"/>
          <w:u w:val="none"/>
          <w:lang w:val="es-PE"/>
        </w:rPr>
        <w:t xml:space="preserve"> </w:t>
      </w:r>
      <w:r w:rsidRPr="006A091E">
        <w:rPr>
          <w:rFonts w:ascii="Century Gothic" w:hAnsi="Century Gothic"/>
          <w:color w:val="333333"/>
          <w:sz w:val="24"/>
          <w:szCs w:val="24"/>
          <w:lang w:val="es-PE"/>
        </w:rPr>
        <w:t>(541) 259-5860</w:t>
      </w:r>
      <w:r w:rsidR="002C3DD6" w:rsidRPr="006A091E">
        <w:rPr>
          <w:rFonts w:ascii="Century Gothic" w:hAnsi="Century Gothic"/>
          <w:color w:val="333333"/>
          <w:sz w:val="24"/>
          <w:szCs w:val="24"/>
          <w:lang w:val="es-PE"/>
        </w:rPr>
        <w:t xml:space="preserve">, </w:t>
      </w:r>
      <w:r w:rsidRPr="006A091E">
        <w:rPr>
          <w:rFonts w:ascii="Century Gothic" w:hAnsi="Century Gothic"/>
          <w:color w:val="333333"/>
          <w:sz w:val="24"/>
          <w:szCs w:val="24"/>
          <w:lang w:val="es-PE"/>
        </w:rPr>
        <w:t>fax (541) 258-6042</w:t>
      </w:r>
    </w:p>
    <w:p w14:paraId="3525D1DB" w14:textId="0D1C72FF" w:rsidR="00BF69A0" w:rsidRPr="006A091E" w:rsidRDefault="00BF69A0" w:rsidP="00AC5BD1">
      <w:pPr>
        <w:spacing w:after="0" w:line="240" w:lineRule="auto"/>
        <w:rPr>
          <w:rFonts w:ascii="Century Gothic" w:hAnsi="Century Gothic"/>
          <w:color w:val="333333"/>
          <w:sz w:val="24"/>
          <w:szCs w:val="24"/>
          <w:lang w:val="es-PE"/>
        </w:rPr>
      </w:pPr>
      <w:r w:rsidRPr="006A091E">
        <w:rPr>
          <w:rStyle w:val="Hyperlink"/>
          <w:rFonts w:ascii="Century Gothic" w:hAnsi="Century Gothic"/>
          <w:color w:val="000000" w:themeColor="text1"/>
          <w:sz w:val="24"/>
          <w:szCs w:val="24"/>
          <w:lang w:val="es-PE"/>
        </w:rPr>
        <w:t>Newport:</w:t>
      </w:r>
      <w:r w:rsidR="00AC5BD1" w:rsidRPr="006A091E">
        <w:rPr>
          <w:rStyle w:val="Hyperlink"/>
          <w:rFonts w:ascii="Century Gothic" w:hAnsi="Century Gothic"/>
          <w:color w:val="000000" w:themeColor="text1"/>
          <w:sz w:val="24"/>
          <w:szCs w:val="24"/>
          <w:u w:val="none"/>
          <w:lang w:val="es-PE"/>
        </w:rPr>
        <w:t xml:space="preserve"> </w:t>
      </w:r>
      <w:r w:rsidRPr="006A091E">
        <w:rPr>
          <w:rFonts w:ascii="Century Gothic" w:hAnsi="Century Gothic"/>
          <w:color w:val="333333"/>
          <w:sz w:val="24"/>
          <w:szCs w:val="24"/>
          <w:lang w:val="es-PE"/>
        </w:rPr>
        <w:t>(541) 265-2248</w:t>
      </w:r>
      <w:r w:rsidR="002C3DD6" w:rsidRPr="006A091E">
        <w:rPr>
          <w:rFonts w:ascii="Century Gothic" w:hAnsi="Century Gothic"/>
          <w:color w:val="333333"/>
          <w:sz w:val="24"/>
          <w:szCs w:val="24"/>
          <w:lang w:val="es-PE"/>
        </w:rPr>
        <w:t xml:space="preserve">, </w:t>
      </w:r>
      <w:r w:rsidRPr="006A091E">
        <w:rPr>
          <w:rFonts w:ascii="Century Gothic" w:hAnsi="Century Gothic"/>
          <w:color w:val="333333"/>
          <w:sz w:val="24"/>
          <w:szCs w:val="24"/>
          <w:lang w:val="es-PE"/>
        </w:rPr>
        <w:t xml:space="preserve">fax (541) 574-0173 </w:t>
      </w:r>
    </w:p>
    <w:p w14:paraId="732B8D3F" w14:textId="0B7B1FAA" w:rsidR="002C3DD6" w:rsidRPr="006A091E" w:rsidRDefault="002C3DD6" w:rsidP="00AC5BD1">
      <w:pPr>
        <w:spacing w:after="0" w:line="240" w:lineRule="auto"/>
        <w:rPr>
          <w:rStyle w:val="Hyperlink"/>
          <w:rFonts w:ascii="Century Gothic" w:hAnsi="Century Gothic"/>
          <w:b/>
          <w:bCs/>
          <w:color w:val="000000" w:themeColor="text1"/>
          <w:sz w:val="24"/>
          <w:szCs w:val="24"/>
          <w:lang w:val="es-PE"/>
        </w:rPr>
      </w:pPr>
    </w:p>
    <w:p w14:paraId="63E1DCFE" w14:textId="112D0D26" w:rsidR="00E91844" w:rsidRPr="006A091E" w:rsidRDefault="004E57A2" w:rsidP="00AC5BD1">
      <w:pPr>
        <w:spacing w:after="0" w:line="240" w:lineRule="auto"/>
        <w:rPr>
          <w:rFonts w:ascii="Century Gothic" w:hAnsi="Century Gothic"/>
          <w:sz w:val="24"/>
          <w:szCs w:val="24"/>
          <w:lang w:val="es-PE"/>
        </w:rPr>
      </w:pPr>
      <w:r>
        <w:rPr>
          <w:rFonts w:ascii="Century Gothic" w:hAnsi="Century Gothic"/>
          <w:b/>
          <w:bCs/>
          <w:sz w:val="24"/>
          <w:szCs w:val="24"/>
          <w:lang w:val="es-PE"/>
        </w:rPr>
        <w:t xml:space="preserve">Remplazo de </w:t>
      </w:r>
      <w:r w:rsidR="00E91844" w:rsidRPr="006A091E">
        <w:rPr>
          <w:rFonts w:ascii="Century Gothic" w:hAnsi="Century Gothic"/>
          <w:b/>
          <w:bCs/>
          <w:sz w:val="24"/>
          <w:szCs w:val="24"/>
          <w:lang w:val="es-PE"/>
        </w:rPr>
        <w:t>EBT (</w:t>
      </w:r>
      <w:r>
        <w:rPr>
          <w:rFonts w:ascii="Century Gothic" w:hAnsi="Century Gothic"/>
          <w:b/>
          <w:bCs/>
          <w:sz w:val="24"/>
          <w:szCs w:val="24"/>
          <w:lang w:val="es-PE"/>
        </w:rPr>
        <w:t>Tarjeta de ayuda “</w:t>
      </w:r>
      <w:r w:rsidR="00E91844" w:rsidRPr="006A091E">
        <w:rPr>
          <w:rFonts w:ascii="Century Gothic" w:hAnsi="Century Gothic"/>
          <w:b/>
          <w:bCs/>
          <w:sz w:val="24"/>
          <w:szCs w:val="24"/>
          <w:lang w:val="es-PE"/>
        </w:rPr>
        <w:t>Oregon Trail</w:t>
      </w:r>
      <w:r>
        <w:rPr>
          <w:rFonts w:ascii="Century Gothic" w:hAnsi="Century Gothic"/>
          <w:b/>
          <w:bCs/>
          <w:sz w:val="24"/>
          <w:szCs w:val="24"/>
          <w:lang w:val="es-PE"/>
        </w:rPr>
        <w:t>”</w:t>
      </w:r>
      <w:r w:rsidR="00E91844" w:rsidRPr="006A091E">
        <w:rPr>
          <w:rFonts w:ascii="Century Gothic" w:hAnsi="Century Gothic"/>
          <w:b/>
          <w:bCs/>
          <w:sz w:val="24"/>
          <w:szCs w:val="24"/>
          <w:lang w:val="es-PE"/>
        </w:rPr>
        <w:t xml:space="preserve">) </w:t>
      </w:r>
      <w:r>
        <w:rPr>
          <w:rFonts w:ascii="Century Gothic" w:hAnsi="Century Gothic"/>
          <w:sz w:val="24"/>
          <w:szCs w:val="24"/>
          <w:lang w:val="es-PE"/>
        </w:rPr>
        <w:t>por perdida y robo de tarjetas</w:t>
      </w:r>
    </w:p>
    <w:p w14:paraId="3D8C1786" w14:textId="7EA889AE" w:rsidR="00E91844" w:rsidRPr="006A091E" w:rsidRDefault="00E91844" w:rsidP="00AC5BD1">
      <w:pPr>
        <w:spacing w:after="0" w:line="240" w:lineRule="auto"/>
        <w:rPr>
          <w:rFonts w:ascii="Century Gothic" w:hAnsi="Century Gothic"/>
          <w:sz w:val="24"/>
          <w:szCs w:val="24"/>
          <w:lang w:val="es-PE"/>
        </w:rPr>
      </w:pPr>
      <w:r w:rsidRPr="006A091E">
        <w:rPr>
          <w:rFonts w:ascii="Century Gothic" w:hAnsi="Century Gothic"/>
          <w:sz w:val="24"/>
          <w:szCs w:val="24"/>
          <w:lang w:val="es-PE"/>
        </w:rPr>
        <w:t xml:space="preserve">1-855-328-6715 </w:t>
      </w:r>
      <w:hyperlink r:id="rId9" w:history="1">
        <w:r w:rsidRPr="006A091E">
          <w:rPr>
            <w:rStyle w:val="Hyperlink"/>
            <w:rFonts w:ascii="Century Gothic" w:hAnsi="Century Gothic"/>
            <w:sz w:val="24"/>
            <w:szCs w:val="24"/>
            <w:lang w:val="es-PE"/>
          </w:rPr>
          <w:t>https://www.ebtedge.com/gov/portal/PortalHome.do</w:t>
        </w:r>
      </w:hyperlink>
      <w:r w:rsidRPr="006A091E">
        <w:rPr>
          <w:rFonts w:ascii="Century Gothic" w:hAnsi="Century Gothic"/>
          <w:color w:val="0070C0"/>
          <w:sz w:val="24"/>
          <w:szCs w:val="24"/>
          <w:lang w:val="es-PE"/>
        </w:rPr>
        <w:t xml:space="preserve"> </w:t>
      </w:r>
    </w:p>
    <w:p w14:paraId="35CA6635" w14:textId="7D4B92E7" w:rsidR="00E91844" w:rsidRPr="006A091E" w:rsidRDefault="00E91844" w:rsidP="00AC5BD1">
      <w:pPr>
        <w:spacing w:after="0" w:line="240" w:lineRule="auto"/>
        <w:rPr>
          <w:rFonts w:ascii="Century Gothic" w:hAnsi="Century Gothic"/>
          <w:b/>
          <w:bCs/>
          <w:sz w:val="24"/>
          <w:szCs w:val="24"/>
          <w:lang w:val="es-PE"/>
        </w:rPr>
      </w:pPr>
    </w:p>
    <w:p w14:paraId="6E81D33D" w14:textId="7C66EFCA" w:rsidR="003B0D1B" w:rsidRPr="006A091E" w:rsidRDefault="004E57A2" w:rsidP="00AC5BD1">
      <w:pPr>
        <w:spacing w:after="0" w:line="240" w:lineRule="auto"/>
        <w:rPr>
          <w:rFonts w:ascii="Century Gothic" w:hAnsi="Century Gothic"/>
          <w:sz w:val="24"/>
          <w:szCs w:val="24"/>
          <w:lang w:val="es-PE"/>
        </w:rPr>
      </w:pPr>
      <w:r>
        <w:rPr>
          <w:rFonts w:ascii="Century Gothic" w:hAnsi="Century Gothic"/>
          <w:b/>
          <w:bCs/>
          <w:sz w:val="24"/>
          <w:szCs w:val="24"/>
          <w:lang w:val="es-PE"/>
        </w:rPr>
        <w:t>Información de cuidado de niños para padres y proveedores de cuidado</w:t>
      </w:r>
      <w:r w:rsidR="003B0D1B" w:rsidRPr="006A091E">
        <w:rPr>
          <w:rFonts w:ascii="Century Gothic" w:hAnsi="Century Gothic"/>
          <w:b/>
          <w:bCs/>
          <w:sz w:val="24"/>
          <w:szCs w:val="24"/>
          <w:lang w:val="es-PE"/>
        </w:rPr>
        <w:t xml:space="preserve"> (DPU)</w:t>
      </w:r>
      <w:r w:rsidR="00E91844" w:rsidRPr="006A091E">
        <w:rPr>
          <w:rFonts w:ascii="Century Gothic" w:hAnsi="Century Gothic"/>
          <w:b/>
          <w:bCs/>
          <w:sz w:val="24"/>
          <w:szCs w:val="24"/>
          <w:lang w:val="es-PE"/>
        </w:rPr>
        <w:t xml:space="preserve">: </w:t>
      </w:r>
      <w:r w:rsidR="003B0D1B" w:rsidRPr="006A091E">
        <w:rPr>
          <w:rFonts w:ascii="Century Gothic" w:hAnsi="Century Gothic"/>
          <w:sz w:val="24"/>
          <w:szCs w:val="24"/>
          <w:lang w:val="es-PE"/>
        </w:rPr>
        <w:t>1-800-699-9074</w:t>
      </w:r>
    </w:p>
    <w:p w14:paraId="4A5186E4" w14:textId="766E639C" w:rsidR="00E91844" w:rsidRPr="006A091E" w:rsidRDefault="00E91844" w:rsidP="00AC5BD1">
      <w:pPr>
        <w:spacing w:after="0" w:line="240" w:lineRule="auto"/>
        <w:rPr>
          <w:rFonts w:ascii="Century Gothic" w:hAnsi="Century Gothic"/>
          <w:b/>
          <w:bCs/>
          <w:sz w:val="24"/>
          <w:szCs w:val="24"/>
          <w:lang w:val="es-PE"/>
        </w:rPr>
      </w:pPr>
    </w:p>
    <w:p w14:paraId="0591BE54" w14:textId="65AD56CC" w:rsidR="003B0D1B" w:rsidRPr="006A091E" w:rsidRDefault="00AD3930" w:rsidP="00AC5BD1">
      <w:pPr>
        <w:spacing w:after="0" w:line="240" w:lineRule="auto"/>
        <w:rPr>
          <w:rFonts w:ascii="Century Gothic" w:hAnsi="Century Gothic"/>
          <w:sz w:val="24"/>
          <w:szCs w:val="24"/>
          <w:lang w:val="es-PE"/>
        </w:rPr>
      </w:pPr>
      <w:r>
        <w:rPr>
          <w:rFonts w:ascii="Century Gothic" w:hAnsi="Century Gothic"/>
          <w:b/>
          <w:bCs/>
          <w:sz w:val="24"/>
          <w:szCs w:val="24"/>
          <w:lang w:val="es-PE"/>
        </w:rPr>
        <w:t xml:space="preserve">Línea para reporte obligatorio </w:t>
      </w:r>
      <w:r w:rsidR="003B0D1B" w:rsidRPr="006A091E">
        <w:rPr>
          <w:rFonts w:ascii="Century Gothic" w:hAnsi="Century Gothic"/>
          <w:b/>
          <w:bCs/>
          <w:sz w:val="24"/>
          <w:szCs w:val="24"/>
          <w:lang w:val="es-PE"/>
        </w:rPr>
        <w:t>24/7</w:t>
      </w:r>
      <w:r>
        <w:rPr>
          <w:rFonts w:ascii="Century Gothic" w:hAnsi="Century Gothic"/>
          <w:sz w:val="24"/>
          <w:szCs w:val="24"/>
          <w:lang w:val="es-PE"/>
        </w:rPr>
        <w:t xml:space="preserve"> por niños, ancianos y discapacitados:</w:t>
      </w:r>
      <w:r w:rsidR="003B0D1B" w:rsidRPr="006A091E">
        <w:rPr>
          <w:rFonts w:ascii="Century Gothic" w:hAnsi="Century Gothic"/>
          <w:sz w:val="24"/>
          <w:szCs w:val="24"/>
          <w:lang w:val="es-PE"/>
        </w:rPr>
        <w:t xml:space="preserve"> 1-855-503-SAFE</w:t>
      </w:r>
    </w:p>
    <w:p w14:paraId="6FFAC8C9" w14:textId="77BC8AC6" w:rsidR="003B0D1B" w:rsidRPr="006A091E" w:rsidRDefault="003B0D1B" w:rsidP="00AC5BD1">
      <w:pPr>
        <w:spacing w:after="0" w:line="240" w:lineRule="auto"/>
        <w:rPr>
          <w:rFonts w:ascii="Century Gothic" w:hAnsi="Century Gothic"/>
          <w:sz w:val="24"/>
          <w:szCs w:val="24"/>
          <w:lang w:val="es-PE"/>
        </w:rPr>
      </w:pPr>
    </w:p>
    <w:p w14:paraId="5C322231" w14:textId="670497B1" w:rsidR="002C3DD6" w:rsidRPr="006A091E" w:rsidRDefault="004E57A2" w:rsidP="00AC5BD1">
      <w:pPr>
        <w:spacing w:after="0" w:line="240" w:lineRule="auto"/>
        <w:rPr>
          <w:rStyle w:val="Hyperlink"/>
          <w:rFonts w:ascii="Century Gothic" w:hAnsi="Century Gothic"/>
          <w:b/>
          <w:bCs/>
          <w:color w:val="000000" w:themeColor="text1"/>
          <w:sz w:val="24"/>
          <w:szCs w:val="24"/>
          <w:u w:val="none"/>
          <w:lang w:val="es-PE"/>
        </w:rPr>
      </w:pPr>
      <w:r>
        <w:rPr>
          <w:rStyle w:val="Hyperlink"/>
          <w:rFonts w:ascii="Century Gothic" w:hAnsi="Century Gothic"/>
          <w:b/>
          <w:bCs/>
          <w:color w:val="000000" w:themeColor="text1"/>
          <w:sz w:val="24"/>
          <w:szCs w:val="24"/>
          <w:u w:val="none"/>
          <w:lang w:val="es-PE"/>
        </w:rPr>
        <w:t>Beneficios por desempleo</w:t>
      </w:r>
      <w:r w:rsidR="00E91844" w:rsidRPr="006A091E">
        <w:rPr>
          <w:rStyle w:val="Hyperlink"/>
          <w:rFonts w:ascii="Century Gothic" w:hAnsi="Century Gothic"/>
          <w:b/>
          <w:bCs/>
          <w:color w:val="000000" w:themeColor="text1"/>
          <w:sz w:val="24"/>
          <w:szCs w:val="24"/>
          <w:u w:val="none"/>
          <w:lang w:val="es-PE"/>
        </w:rPr>
        <w:t xml:space="preserve">: </w:t>
      </w:r>
      <w:r>
        <w:rPr>
          <w:rFonts w:ascii="Century Gothic" w:hAnsi="Century Gothic"/>
          <w:sz w:val="24"/>
          <w:szCs w:val="24"/>
          <w:lang w:val="es-PE"/>
        </w:rPr>
        <w:t>Llamar al</w:t>
      </w:r>
      <w:r w:rsidR="002C3DD6" w:rsidRPr="006A091E">
        <w:rPr>
          <w:rFonts w:ascii="Century Gothic" w:hAnsi="Century Gothic"/>
          <w:sz w:val="24"/>
          <w:szCs w:val="24"/>
          <w:lang w:val="es-PE"/>
        </w:rPr>
        <w:t xml:space="preserve"> 1-877-FILE-4-UI o</w:t>
      </w:r>
      <w:r>
        <w:rPr>
          <w:rFonts w:ascii="Century Gothic" w:hAnsi="Century Gothic"/>
          <w:sz w:val="24"/>
          <w:szCs w:val="24"/>
          <w:lang w:val="es-PE"/>
        </w:rPr>
        <w:t xml:space="preserve"> aplicar en </w:t>
      </w:r>
      <w:r w:rsidR="00AD3930">
        <w:rPr>
          <w:rFonts w:ascii="Century Gothic" w:hAnsi="Century Gothic"/>
          <w:sz w:val="24"/>
          <w:szCs w:val="24"/>
          <w:lang w:val="es-PE"/>
        </w:rPr>
        <w:t>línea</w:t>
      </w:r>
      <w:r w:rsidR="002C3DD6" w:rsidRPr="006A091E">
        <w:rPr>
          <w:rFonts w:ascii="Century Gothic" w:hAnsi="Century Gothic"/>
          <w:sz w:val="24"/>
          <w:szCs w:val="24"/>
          <w:lang w:val="es-PE"/>
        </w:rPr>
        <w:t xml:space="preserve"> </w:t>
      </w:r>
      <w:hyperlink r:id="rId10" w:history="1">
        <w:r w:rsidR="002C3DD6" w:rsidRPr="006A091E">
          <w:rPr>
            <w:rStyle w:val="Hyperlink"/>
            <w:rFonts w:ascii="Century Gothic" w:hAnsi="Century Gothic" w:cstheme="minorHAnsi"/>
            <w:sz w:val="24"/>
            <w:szCs w:val="24"/>
            <w:lang w:val="es-PE"/>
          </w:rPr>
          <w:t>https://www.oregon.gov/employ/unemployment/pages/default.aspx</w:t>
        </w:r>
      </w:hyperlink>
    </w:p>
    <w:p w14:paraId="06C2FFDD" w14:textId="32D9BD2E" w:rsidR="002C3DD6" w:rsidRPr="006A091E" w:rsidRDefault="002C3DD6" w:rsidP="00AC5BD1">
      <w:pPr>
        <w:spacing w:after="0" w:line="240" w:lineRule="auto"/>
        <w:rPr>
          <w:rFonts w:ascii="Century Gothic" w:hAnsi="Century Gothic"/>
          <w:b/>
          <w:bCs/>
          <w:sz w:val="24"/>
          <w:szCs w:val="24"/>
          <w:lang w:val="es-PE"/>
        </w:rPr>
      </w:pPr>
    </w:p>
    <w:p w14:paraId="2B5016AB" w14:textId="6E450B75" w:rsidR="003B0D1B" w:rsidRPr="006A091E" w:rsidRDefault="004E57A2" w:rsidP="00AC5BD1">
      <w:pPr>
        <w:spacing w:after="0" w:line="240" w:lineRule="auto"/>
        <w:rPr>
          <w:rFonts w:ascii="Century Gothic" w:hAnsi="Century Gothic"/>
          <w:sz w:val="24"/>
          <w:szCs w:val="24"/>
          <w:lang w:val="es-PE"/>
        </w:rPr>
      </w:pPr>
      <w:r>
        <w:rPr>
          <w:rFonts w:ascii="Century Gothic" w:hAnsi="Century Gothic"/>
          <w:b/>
          <w:bCs/>
          <w:sz w:val="24"/>
          <w:szCs w:val="24"/>
          <w:lang w:val="es-PE"/>
        </w:rPr>
        <w:t>Asistencia Legal</w:t>
      </w:r>
      <w:r w:rsidR="00E91844" w:rsidRPr="006A091E">
        <w:rPr>
          <w:rFonts w:ascii="Century Gothic" w:hAnsi="Century Gothic"/>
          <w:b/>
          <w:bCs/>
          <w:sz w:val="24"/>
          <w:szCs w:val="24"/>
          <w:lang w:val="es-PE"/>
        </w:rPr>
        <w:t xml:space="preserve"> </w:t>
      </w:r>
      <w:hyperlink r:id="rId11" w:history="1">
        <w:r w:rsidR="003B0D1B" w:rsidRPr="006A091E">
          <w:rPr>
            <w:rStyle w:val="Hyperlink"/>
            <w:rFonts w:ascii="Century Gothic" w:hAnsi="Century Gothic"/>
            <w:sz w:val="24"/>
            <w:szCs w:val="24"/>
            <w:lang w:val="es-PE"/>
          </w:rPr>
          <w:t>https://lasoregon.org/</w:t>
        </w:r>
      </w:hyperlink>
      <w:r w:rsidR="003B0D1B" w:rsidRPr="006A091E">
        <w:rPr>
          <w:rFonts w:ascii="Century Gothic" w:hAnsi="Century Gothic"/>
          <w:sz w:val="24"/>
          <w:szCs w:val="24"/>
          <w:lang w:val="es-PE"/>
        </w:rPr>
        <w:t xml:space="preserve"> </w:t>
      </w:r>
    </w:p>
    <w:p w14:paraId="0077E461" w14:textId="2EA3213C" w:rsidR="002B7C24" w:rsidRPr="006A091E" w:rsidRDefault="003B0D1B" w:rsidP="00AC5BD1">
      <w:pPr>
        <w:spacing w:after="0" w:line="240" w:lineRule="auto"/>
        <w:rPr>
          <w:rFonts w:ascii="Century Gothic" w:hAnsi="Century Gothic"/>
          <w:sz w:val="24"/>
          <w:szCs w:val="24"/>
          <w:lang w:val="es-PE"/>
        </w:rPr>
      </w:pPr>
      <w:r w:rsidRPr="006A091E">
        <w:rPr>
          <w:rFonts w:ascii="Century Gothic" w:hAnsi="Century Gothic"/>
          <w:sz w:val="24"/>
          <w:szCs w:val="24"/>
          <w:lang w:val="es-PE"/>
        </w:rPr>
        <w:t xml:space="preserve">Linn/Benton: </w:t>
      </w:r>
      <w:r w:rsidRPr="006A091E">
        <w:rPr>
          <w:rFonts w:ascii="Century Gothic" w:hAnsi="Century Gothic" w:cs="Arial"/>
          <w:color w:val="333333"/>
          <w:sz w:val="24"/>
          <w:szCs w:val="24"/>
          <w:lang w:val="es-PE"/>
        </w:rPr>
        <w:t>(541) 926-8678 1-800-817-4605</w:t>
      </w:r>
      <w:r w:rsidR="002B7C24" w:rsidRPr="006A091E">
        <w:rPr>
          <w:rFonts w:ascii="Century Gothic" w:hAnsi="Century Gothic" w:cs="Arial"/>
          <w:color w:val="333333"/>
          <w:sz w:val="24"/>
          <w:szCs w:val="24"/>
          <w:lang w:val="es-PE"/>
        </w:rPr>
        <w:tab/>
      </w:r>
      <w:r w:rsidRPr="006A091E">
        <w:rPr>
          <w:rFonts w:ascii="Century Gothic" w:hAnsi="Century Gothic"/>
          <w:sz w:val="24"/>
          <w:szCs w:val="24"/>
          <w:lang w:val="es-PE"/>
        </w:rPr>
        <w:t xml:space="preserve">Lincoln: </w:t>
      </w:r>
      <w:r w:rsidRPr="006A091E">
        <w:rPr>
          <w:rFonts w:ascii="Century Gothic" w:hAnsi="Century Gothic" w:cs="Arial"/>
          <w:color w:val="333333"/>
          <w:sz w:val="24"/>
          <w:szCs w:val="24"/>
          <w:lang w:val="es-PE"/>
        </w:rPr>
        <w:t xml:space="preserve">(541) 265-5305 </w:t>
      </w:r>
      <w:r w:rsidR="002B7C24" w:rsidRPr="006A091E">
        <w:rPr>
          <w:rFonts w:ascii="Century Gothic" w:hAnsi="Century Gothic" w:cs="Arial"/>
          <w:color w:val="333333"/>
          <w:sz w:val="24"/>
          <w:szCs w:val="24"/>
          <w:lang w:val="es-PE"/>
        </w:rPr>
        <w:t>1-800-222-3884</w:t>
      </w:r>
    </w:p>
    <w:p w14:paraId="40E2FA18" w14:textId="75373385" w:rsidR="003B0D1B" w:rsidRPr="006A091E" w:rsidRDefault="003B0D1B" w:rsidP="00AC5BD1">
      <w:pPr>
        <w:spacing w:after="0" w:line="240" w:lineRule="auto"/>
        <w:rPr>
          <w:rFonts w:ascii="Century Gothic" w:hAnsi="Century Gothic"/>
          <w:b/>
          <w:bCs/>
          <w:sz w:val="24"/>
          <w:szCs w:val="24"/>
          <w:lang w:val="es-PE"/>
        </w:rPr>
      </w:pPr>
    </w:p>
    <w:p w14:paraId="36E0B08E" w14:textId="28CD7A0F" w:rsidR="00391ED4" w:rsidRPr="006A091E" w:rsidRDefault="004E57A2" w:rsidP="00AC5BD1">
      <w:pPr>
        <w:spacing w:after="0" w:line="240" w:lineRule="auto"/>
        <w:rPr>
          <w:rFonts w:ascii="Century Gothic" w:hAnsi="Century Gothic"/>
          <w:b/>
          <w:bCs/>
          <w:sz w:val="24"/>
          <w:szCs w:val="24"/>
          <w:lang w:val="es-PE"/>
        </w:rPr>
      </w:pPr>
      <w:r>
        <w:rPr>
          <w:rFonts w:ascii="Century Gothic" w:hAnsi="Century Gothic"/>
          <w:b/>
          <w:bCs/>
          <w:sz w:val="24"/>
          <w:szCs w:val="24"/>
          <w:lang w:val="es-PE"/>
        </w:rPr>
        <w:t xml:space="preserve">Línea informativa </w:t>
      </w:r>
      <w:r w:rsidR="00391ED4" w:rsidRPr="006A091E">
        <w:rPr>
          <w:rFonts w:ascii="Century Gothic" w:hAnsi="Century Gothic"/>
          <w:b/>
          <w:bCs/>
          <w:sz w:val="24"/>
          <w:szCs w:val="24"/>
          <w:lang w:val="es-PE"/>
        </w:rPr>
        <w:t>211</w:t>
      </w:r>
    </w:p>
    <w:p w14:paraId="652C5142" w14:textId="66862FDA" w:rsidR="00630BF3" w:rsidRPr="006A091E" w:rsidRDefault="004E57A2" w:rsidP="00AC5BD1">
      <w:pPr>
        <w:spacing w:after="0" w:line="240" w:lineRule="auto"/>
        <w:rPr>
          <w:rFonts w:ascii="Century Gothic" w:hAnsi="Century Gothic"/>
          <w:sz w:val="24"/>
          <w:szCs w:val="24"/>
          <w:lang w:val="es-PE"/>
        </w:rPr>
      </w:pPr>
      <w:r>
        <w:rPr>
          <w:rFonts w:ascii="Century Gothic" w:hAnsi="Century Gothic"/>
          <w:sz w:val="24"/>
          <w:szCs w:val="24"/>
          <w:lang w:val="es-PE"/>
        </w:rPr>
        <w:t xml:space="preserve">Llamar al </w:t>
      </w:r>
      <w:r w:rsidR="00391ED4" w:rsidRPr="006A091E">
        <w:rPr>
          <w:rFonts w:ascii="Century Gothic" w:hAnsi="Century Gothic"/>
          <w:sz w:val="24"/>
          <w:szCs w:val="24"/>
          <w:lang w:val="es-PE"/>
        </w:rPr>
        <w:t xml:space="preserve">211 o </w:t>
      </w:r>
      <w:hyperlink r:id="rId12" w:history="1">
        <w:r w:rsidR="00391ED4" w:rsidRPr="006A091E">
          <w:rPr>
            <w:rStyle w:val="Hyperlink"/>
            <w:rFonts w:ascii="Century Gothic" w:hAnsi="Century Gothic"/>
            <w:sz w:val="24"/>
            <w:szCs w:val="24"/>
            <w:lang w:val="es-PE"/>
          </w:rPr>
          <w:t>https://www.211info.org/</w:t>
        </w:r>
      </w:hyperlink>
      <w:r w:rsidR="00391ED4" w:rsidRPr="006A091E">
        <w:rPr>
          <w:rFonts w:ascii="Century Gothic" w:hAnsi="Century Gothic"/>
          <w:b/>
          <w:bCs/>
          <w:sz w:val="24"/>
          <w:szCs w:val="24"/>
          <w:lang w:val="es-PE"/>
        </w:rPr>
        <w:t xml:space="preserve"> </w:t>
      </w:r>
      <w:r w:rsidR="008B6A78" w:rsidRPr="006A091E">
        <w:rPr>
          <w:rFonts w:ascii="Century Gothic" w:hAnsi="Century Gothic"/>
          <w:sz w:val="24"/>
          <w:szCs w:val="24"/>
          <w:lang w:val="es-PE"/>
        </w:rPr>
        <w:t xml:space="preserve"> </w:t>
      </w:r>
      <w:r w:rsidR="00AD3930">
        <w:rPr>
          <w:rFonts w:ascii="Century Gothic" w:hAnsi="Century Gothic"/>
          <w:sz w:val="24"/>
          <w:szCs w:val="24"/>
          <w:lang w:val="es-PE"/>
        </w:rPr>
        <w:t>para información actualizada y referencias</w:t>
      </w:r>
      <w:r w:rsidR="00630BF3" w:rsidRPr="006A091E">
        <w:rPr>
          <w:rFonts w:ascii="Century Gothic" w:hAnsi="Century Gothic"/>
          <w:sz w:val="24"/>
          <w:szCs w:val="24"/>
          <w:lang w:val="es-PE"/>
        </w:rPr>
        <w:t>.</w:t>
      </w:r>
    </w:p>
    <w:p w14:paraId="2C84FE86" w14:textId="6156B70B" w:rsidR="00391ED4" w:rsidRPr="006A091E" w:rsidRDefault="00391ED4" w:rsidP="00AC5BD1">
      <w:pPr>
        <w:spacing w:after="0" w:line="240" w:lineRule="auto"/>
        <w:rPr>
          <w:rFonts w:ascii="Century Gothic" w:hAnsi="Century Gothic"/>
          <w:b/>
          <w:bCs/>
          <w:sz w:val="24"/>
          <w:szCs w:val="24"/>
          <w:lang w:val="es-PE"/>
        </w:rPr>
      </w:pPr>
    </w:p>
    <w:p w14:paraId="24B871DA" w14:textId="1EFC890D" w:rsidR="00BD647B" w:rsidRPr="006A091E" w:rsidRDefault="00932967" w:rsidP="00AC5BD1">
      <w:pPr>
        <w:spacing w:after="0" w:line="240" w:lineRule="auto"/>
        <w:rPr>
          <w:rFonts w:ascii="Century Gothic" w:hAnsi="Century Gothic"/>
          <w:sz w:val="24"/>
          <w:szCs w:val="24"/>
          <w:u w:val="single"/>
          <w:lang w:val="es-PE"/>
        </w:rPr>
      </w:pPr>
      <w:r>
        <w:rPr>
          <w:rFonts w:ascii="Century Gothic" w:hAnsi="Century Gothic"/>
          <w:b/>
          <w:bCs/>
          <w:sz w:val="24"/>
          <w:szCs w:val="24"/>
          <w:lang w:val="es-PE"/>
        </w:rPr>
        <w:t xml:space="preserve">Conexión de recursos para los que envejecen y discapacitados </w:t>
      </w:r>
      <w:r w:rsidR="00391ED4" w:rsidRPr="006A091E">
        <w:rPr>
          <w:rFonts w:ascii="Century Gothic" w:hAnsi="Century Gothic"/>
          <w:b/>
          <w:bCs/>
          <w:sz w:val="24"/>
          <w:szCs w:val="24"/>
          <w:lang w:val="es-PE"/>
        </w:rPr>
        <w:t>ADRC</w:t>
      </w:r>
      <w:r>
        <w:rPr>
          <w:rFonts w:ascii="Century Gothic" w:hAnsi="Century Gothic"/>
          <w:b/>
          <w:bCs/>
          <w:sz w:val="24"/>
          <w:szCs w:val="24"/>
          <w:lang w:val="es-PE"/>
        </w:rPr>
        <w:t xml:space="preserve"> (por sus siglas en inglés)</w:t>
      </w:r>
      <w:r w:rsidR="00E61483">
        <w:rPr>
          <w:rFonts w:ascii="Century Gothic" w:hAnsi="Century Gothic"/>
          <w:b/>
          <w:bCs/>
          <w:sz w:val="24"/>
          <w:szCs w:val="24"/>
          <w:lang w:val="es-PE"/>
        </w:rPr>
        <w:t xml:space="preserve"> </w:t>
      </w:r>
      <w:hyperlink r:id="rId13" w:history="1">
        <w:r w:rsidR="00BD647B" w:rsidRPr="006A091E">
          <w:rPr>
            <w:rStyle w:val="Hyperlink"/>
            <w:rFonts w:ascii="Century Gothic" w:hAnsi="Century Gothic"/>
            <w:sz w:val="24"/>
            <w:szCs w:val="24"/>
            <w:lang w:val="es-PE"/>
          </w:rPr>
          <w:t>ADRCmail@ocwcog.org</w:t>
        </w:r>
      </w:hyperlink>
      <w:r w:rsidR="00BD647B" w:rsidRPr="006A091E">
        <w:rPr>
          <w:rFonts w:ascii="Century Gothic" w:hAnsi="Century Gothic"/>
          <w:sz w:val="24"/>
          <w:szCs w:val="24"/>
          <w:u w:val="single"/>
          <w:lang w:val="es-PE"/>
        </w:rPr>
        <w:t xml:space="preserve">  </w:t>
      </w:r>
      <w:hyperlink r:id="rId14" w:history="1">
        <w:r w:rsidR="00BD647B" w:rsidRPr="006A091E">
          <w:rPr>
            <w:rStyle w:val="Hyperlink"/>
            <w:rFonts w:ascii="Century Gothic" w:hAnsi="Century Gothic"/>
            <w:sz w:val="24"/>
            <w:szCs w:val="24"/>
            <w:lang w:val="es-PE"/>
          </w:rPr>
          <w:t>https://www.adrcoforegon.org/</w:t>
        </w:r>
      </w:hyperlink>
    </w:p>
    <w:p w14:paraId="0948A919" w14:textId="295BAD40" w:rsidR="00391ED4" w:rsidRPr="006A091E" w:rsidRDefault="00391ED4" w:rsidP="00AC5BD1">
      <w:pPr>
        <w:spacing w:after="0" w:line="240" w:lineRule="auto"/>
        <w:rPr>
          <w:rFonts w:ascii="Century Gothic" w:hAnsi="Century Gothic"/>
          <w:sz w:val="24"/>
          <w:szCs w:val="24"/>
          <w:lang w:val="es-PE"/>
        </w:rPr>
      </w:pPr>
      <w:r w:rsidRPr="006A091E">
        <w:rPr>
          <w:rFonts w:ascii="Century Gothic" w:hAnsi="Century Gothic"/>
          <w:sz w:val="24"/>
          <w:szCs w:val="24"/>
          <w:u w:val="single"/>
          <w:lang w:val="es-PE"/>
        </w:rPr>
        <w:t>Linn</w:t>
      </w:r>
      <w:r w:rsidR="00BD647B" w:rsidRPr="006A091E">
        <w:rPr>
          <w:rFonts w:ascii="Century Gothic" w:hAnsi="Century Gothic"/>
          <w:sz w:val="24"/>
          <w:szCs w:val="24"/>
          <w:u w:val="single"/>
          <w:lang w:val="es-PE"/>
        </w:rPr>
        <w:t>/Benton:</w:t>
      </w:r>
      <w:r w:rsidR="00BD647B" w:rsidRPr="006A091E">
        <w:rPr>
          <w:rFonts w:ascii="Century Gothic" w:hAnsi="Century Gothic"/>
          <w:sz w:val="24"/>
          <w:szCs w:val="24"/>
          <w:lang w:val="es-PE"/>
        </w:rPr>
        <w:t xml:space="preserve"> </w:t>
      </w:r>
      <w:r w:rsidR="00AD3930">
        <w:rPr>
          <w:rFonts w:ascii="Century Gothic" w:hAnsi="Century Gothic"/>
          <w:sz w:val="24"/>
          <w:szCs w:val="24"/>
          <w:lang w:val="es-PE"/>
        </w:rPr>
        <w:t>Llamar al</w:t>
      </w:r>
      <w:r w:rsidR="00BD647B" w:rsidRPr="006A091E">
        <w:rPr>
          <w:rFonts w:ascii="Century Gothic" w:hAnsi="Century Gothic"/>
          <w:sz w:val="24"/>
          <w:szCs w:val="24"/>
          <w:lang w:val="es-PE"/>
        </w:rPr>
        <w:t xml:space="preserve"> (541) 967- 8630</w:t>
      </w:r>
      <w:r w:rsidR="002B7C24" w:rsidRPr="006A091E">
        <w:rPr>
          <w:rFonts w:ascii="Century Gothic" w:hAnsi="Century Gothic"/>
          <w:sz w:val="24"/>
          <w:szCs w:val="24"/>
          <w:lang w:val="es-PE"/>
        </w:rPr>
        <w:tab/>
      </w:r>
      <w:r w:rsidRPr="006A091E">
        <w:rPr>
          <w:rFonts w:ascii="Century Gothic" w:hAnsi="Century Gothic"/>
          <w:sz w:val="24"/>
          <w:szCs w:val="24"/>
          <w:u w:val="single"/>
          <w:lang w:val="es-PE"/>
        </w:rPr>
        <w:t>Lincoln</w:t>
      </w:r>
      <w:r w:rsidR="00BD647B" w:rsidRPr="006A091E">
        <w:rPr>
          <w:rFonts w:ascii="Century Gothic" w:hAnsi="Century Gothic"/>
          <w:sz w:val="24"/>
          <w:szCs w:val="24"/>
          <w:u w:val="single"/>
          <w:lang w:val="es-PE"/>
        </w:rPr>
        <w:t xml:space="preserve">: </w:t>
      </w:r>
      <w:r w:rsidR="00BD647B" w:rsidRPr="006A091E">
        <w:rPr>
          <w:rFonts w:ascii="Century Gothic" w:hAnsi="Century Gothic"/>
          <w:sz w:val="24"/>
          <w:szCs w:val="24"/>
          <w:lang w:val="es-PE"/>
        </w:rPr>
        <w:t xml:space="preserve"> </w:t>
      </w:r>
      <w:r w:rsidR="00AD3930">
        <w:rPr>
          <w:rFonts w:ascii="Century Gothic" w:hAnsi="Century Gothic"/>
          <w:sz w:val="24"/>
          <w:szCs w:val="24"/>
          <w:lang w:val="es-PE"/>
        </w:rPr>
        <w:t>Llamar al (</w:t>
      </w:r>
      <w:r w:rsidR="00BD647B" w:rsidRPr="006A091E">
        <w:rPr>
          <w:rFonts w:ascii="Century Gothic" w:hAnsi="Century Gothic"/>
          <w:sz w:val="24"/>
          <w:szCs w:val="24"/>
          <w:lang w:val="es-PE"/>
        </w:rPr>
        <w:t>541) 336-2289</w:t>
      </w:r>
      <w:r w:rsidR="003B0D1B" w:rsidRPr="006A091E">
        <w:rPr>
          <w:rFonts w:ascii="Century Gothic" w:hAnsi="Century Gothic"/>
          <w:sz w:val="24"/>
          <w:szCs w:val="24"/>
          <w:lang w:val="es-PE"/>
        </w:rPr>
        <w:t xml:space="preserve"> </w:t>
      </w:r>
      <w:r w:rsidR="002B7C24" w:rsidRPr="006A091E">
        <w:rPr>
          <w:rFonts w:ascii="Century Gothic" w:hAnsi="Century Gothic" w:cs="Arial"/>
          <w:color w:val="333333"/>
          <w:sz w:val="24"/>
          <w:szCs w:val="24"/>
          <w:lang w:val="es-PE"/>
        </w:rPr>
        <w:t xml:space="preserve"> </w:t>
      </w:r>
    </w:p>
    <w:p w14:paraId="0ABA52DE" w14:textId="0293A0A8" w:rsidR="00391ED4" w:rsidRPr="006A091E" w:rsidRDefault="00391ED4" w:rsidP="00AC5BD1">
      <w:pPr>
        <w:spacing w:after="0" w:line="240" w:lineRule="auto"/>
        <w:rPr>
          <w:rFonts w:ascii="Century Gothic" w:hAnsi="Century Gothic"/>
          <w:b/>
          <w:bCs/>
          <w:sz w:val="24"/>
          <w:szCs w:val="24"/>
          <w:lang w:val="es-PE"/>
        </w:rPr>
      </w:pPr>
    </w:p>
    <w:p w14:paraId="58F58084" w14:textId="0DAAB491" w:rsidR="002C3DD6" w:rsidRPr="006A091E" w:rsidRDefault="002C3DD6" w:rsidP="00AC5BD1">
      <w:pPr>
        <w:spacing w:after="0" w:line="240" w:lineRule="auto"/>
        <w:rPr>
          <w:rFonts w:ascii="Century Gothic" w:hAnsi="Century Gothic"/>
          <w:sz w:val="24"/>
          <w:szCs w:val="24"/>
          <w:lang w:val="es-PE"/>
        </w:rPr>
      </w:pPr>
      <w:proofErr w:type="spellStart"/>
      <w:r w:rsidRPr="006A091E">
        <w:rPr>
          <w:rFonts w:ascii="Century Gothic" w:hAnsi="Century Gothic"/>
          <w:b/>
          <w:bCs/>
          <w:sz w:val="24"/>
          <w:szCs w:val="24"/>
          <w:lang w:val="es-PE"/>
        </w:rPr>
        <w:t>Pollywog</w:t>
      </w:r>
      <w:proofErr w:type="spellEnd"/>
      <w:r w:rsidRPr="006A091E">
        <w:rPr>
          <w:rFonts w:ascii="Century Gothic" w:hAnsi="Century Gothic"/>
          <w:b/>
          <w:bCs/>
          <w:sz w:val="24"/>
          <w:szCs w:val="24"/>
          <w:lang w:val="es-PE"/>
        </w:rPr>
        <w:t xml:space="preserve"> </w:t>
      </w:r>
      <w:r w:rsidR="00AD3930">
        <w:rPr>
          <w:rFonts w:ascii="Century Gothic" w:hAnsi="Century Gothic"/>
          <w:sz w:val="24"/>
          <w:szCs w:val="24"/>
          <w:lang w:val="es-PE"/>
        </w:rPr>
        <w:t>para recursos e información sobre el aprendizaje temprano y niños menores de 5 años</w:t>
      </w:r>
      <w:r w:rsidR="00E61483">
        <w:rPr>
          <w:rFonts w:ascii="Century Gothic" w:hAnsi="Century Gothic"/>
          <w:sz w:val="24"/>
          <w:szCs w:val="24"/>
          <w:lang w:val="es-PE"/>
        </w:rPr>
        <w:t xml:space="preserve"> </w:t>
      </w:r>
      <w:hyperlink r:id="rId15" w:history="1">
        <w:r w:rsidRPr="006A091E">
          <w:rPr>
            <w:rStyle w:val="Hyperlink"/>
            <w:rFonts w:ascii="Century Gothic" w:hAnsi="Century Gothic"/>
            <w:sz w:val="24"/>
            <w:szCs w:val="24"/>
            <w:lang w:val="es-PE"/>
          </w:rPr>
          <w:t>https://pollywogfamily.org/</w:t>
        </w:r>
      </w:hyperlink>
      <w:r w:rsidRPr="006A091E">
        <w:rPr>
          <w:rFonts w:ascii="Century Gothic" w:hAnsi="Century Gothic"/>
          <w:sz w:val="24"/>
          <w:szCs w:val="24"/>
          <w:lang w:val="es-PE"/>
        </w:rPr>
        <w:t xml:space="preserve"> o</w:t>
      </w:r>
      <w:r w:rsidR="00AD3930">
        <w:rPr>
          <w:rFonts w:ascii="Century Gothic" w:hAnsi="Century Gothic"/>
          <w:sz w:val="24"/>
          <w:szCs w:val="24"/>
          <w:lang w:val="es-PE"/>
        </w:rPr>
        <w:t xml:space="preserve"> llamar al</w:t>
      </w:r>
      <w:r w:rsidR="00391ED4" w:rsidRPr="006A091E">
        <w:rPr>
          <w:rFonts w:ascii="Century Gothic" w:hAnsi="Century Gothic"/>
          <w:sz w:val="24"/>
          <w:szCs w:val="24"/>
          <w:lang w:val="es-PE"/>
        </w:rPr>
        <w:t xml:space="preserve"> </w:t>
      </w:r>
      <w:r w:rsidR="00391ED4" w:rsidRPr="006A091E">
        <w:rPr>
          <w:rStyle w:val="contact-phone3"/>
          <w:rFonts w:ascii="Century Gothic" w:hAnsi="Century Gothic" w:cs="Arial"/>
          <w:color w:val="333333"/>
          <w:sz w:val="24"/>
          <w:szCs w:val="24"/>
          <w:lang w:val="es-PE"/>
        </w:rPr>
        <w:t>541.917.4884</w:t>
      </w:r>
    </w:p>
    <w:p w14:paraId="21018AEF" w14:textId="5A681524" w:rsidR="00AC5BD1" w:rsidRPr="006A091E" w:rsidRDefault="00AC5BD1" w:rsidP="00AC5BD1">
      <w:pPr>
        <w:spacing w:after="0" w:line="240" w:lineRule="auto"/>
        <w:rPr>
          <w:rFonts w:ascii="Century Gothic" w:hAnsi="Century Gothic"/>
          <w:b/>
          <w:bCs/>
          <w:sz w:val="24"/>
          <w:szCs w:val="24"/>
          <w:lang w:val="es-PE"/>
        </w:rPr>
      </w:pPr>
    </w:p>
    <w:p w14:paraId="0EEFB450" w14:textId="5922826D" w:rsidR="00AC5BD1" w:rsidRPr="006A091E" w:rsidRDefault="002B7C24" w:rsidP="00AC5BD1">
      <w:pPr>
        <w:spacing w:after="0" w:line="240" w:lineRule="auto"/>
        <w:rPr>
          <w:rFonts w:ascii="Century Gothic" w:hAnsi="Century Gothic" w:cstheme="minorHAnsi"/>
          <w:sz w:val="24"/>
          <w:szCs w:val="24"/>
          <w:lang w:val="es-PE"/>
        </w:rPr>
      </w:pPr>
      <w:proofErr w:type="spellStart"/>
      <w:r w:rsidRPr="006A091E">
        <w:rPr>
          <w:rFonts w:ascii="Century Gothic" w:hAnsi="Century Gothic"/>
          <w:b/>
          <w:bCs/>
          <w:sz w:val="24"/>
          <w:szCs w:val="24"/>
          <w:lang w:val="es-PE"/>
        </w:rPr>
        <w:t>United</w:t>
      </w:r>
      <w:proofErr w:type="spellEnd"/>
      <w:r w:rsidRPr="006A091E">
        <w:rPr>
          <w:rFonts w:ascii="Century Gothic" w:hAnsi="Century Gothic"/>
          <w:b/>
          <w:bCs/>
          <w:sz w:val="24"/>
          <w:szCs w:val="24"/>
          <w:lang w:val="es-PE"/>
        </w:rPr>
        <w:t xml:space="preserve"> </w:t>
      </w:r>
      <w:proofErr w:type="spellStart"/>
      <w:r w:rsidRPr="006A091E">
        <w:rPr>
          <w:rFonts w:ascii="Century Gothic" w:hAnsi="Century Gothic"/>
          <w:b/>
          <w:bCs/>
          <w:sz w:val="24"/>
          <w:szCs w:val="24"/>
          <w:lang w:val="es-PE"/>
        </w:rPr>
        <w:t>Way</w:t>
      </w:r>
      <w:proofErr w:type="spellEnd"/>
      <w:r w:rsidR="00AD3930">
        <w:rPr>
          <w:rFonts w:ascii="Century Gothic" w:hAnsi="Century Gothic"/>
          <w:b/>
          <w:bCs/>
          <w:sz w:val="24"/>
          <w:szCs w:val="24"/>
          <w:lang w:val="es-PE"/>
        </w:rPr>
        <w:t xml:space="preserve"> en los Condados</w:t>
      </w:r>
      <w:r w:rsidRPr="006A091E">
        <w:rPr>
          <w:rFonts w:ascii="Century Gothic" w:hAnsi="Century Gothic"/>
          <w:b/>
          <w:bCs/>
          <w:sz w:val="24"/>
          <w:szCs w:val="24"/>
          <w:lang w:val="es-PE"/>
        </w:rPr>
        <w:t xml:space="preserve"> Linn, Benton, Lincoln </w:t>
      </w:r>
      <w:hyperlink r:id="rId16" w:history="1">
        <w:r w:rsidRPr="006A091E">
          <w:rPr>
            <w:rStyle w:val="Hyperlink"/>
            <w:rFonts w:ascii="Century Gothic" w:hAnsi="Century Gothic" w:cstheme="minorHAnsi"/>
            <w:sz w:val="24"/>
            <w:szCs w:val="24"/>
            <w:lang w:val="es-PE"/>
          </w:rPr>
          <w:t>http://www.unitedwaylbl.org/</w:t>
        </w:r>
      </w:hyperlink>
      <w:r w:rsidRPr="006A091E">
        <w:rPr>
          <w:rFonts w:ascii="Century Gothic" w:hAnsi="Century Gothic" w:cstheme="minorHAnsi"/>
          <w:sz w:val="24"/>
          <w:szCs w:val="24"/>
          <w:lang w:val="es-PE"/>
        </w:rPr>
        <w:t xml:space="preserve"> </w:t>
      </w:r>
    </w:p>
    <w:p w14:paraId="3450039B" w14:textId="35F3B29E" w:rsidR="00D0055F" w:rsidRPr="00E61483" w:rsidRDefault="00AC5BD1" w:rsidP="00AC5BD1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E61483">
        <w:rPr>
          <w:rFonts w:ascii="Century Gothic" w:hAnsi="Century Gothic" w:cstheme="minorHAnsi"/>
          <w:sz w:val="20"/>
          <w:szCs w:val="20"/>
          <w:lang w:val="es-PE"/>
        </w:rPr>
        <w:t>*</w:t>
      </w:r>
      <w:r w:rsidR="00932967" w:rsidRPr="00E61483">
        <w:rPr>
          <w:sz w:val="20"/>
          <w:szCs w:val="20"/>
        </w:rPr>
        <w:t xml:space="preserve"> </w:t>
      </w:r>
      <w:r w:rsidR="00932967" w:rsidRPr="00E61483">
        <w:rPr>
          <w:rFonts w:ascii="Century Gothic" w:hAnsi="Century Gothic" w:cstheme="minorHAnsi"/>
          <w:sz w:val="20"/>
          <w:szCs w:val="20"/>
          <w:lang w:val="es-PE"/>
        </w:rPr>
        <w:t xml:space="preserve">La lista de recursos incluye información del sitio de comidas escolares y otros recursos locales </w:t>
      </w:r>
      <w:r w:rsidR="002B7C24" w:rsidRPr="00E61483">
        <w:rPr>
          <w:rFonts w:ascii="Century Gothic" w:hAnsi="Century Gothic" w:cstheme="minorHAnsi"/>
          <w:sz w:val="20"/>
          <w:szCs w:val="20"/>
        </w:rPr>
        <w:t xml:space="preserve"> </w:t>
      </w:r>
    </w:p>
    <w:sectPr w:rsidR="00D0055F" w:rsidRPr="00E61483" w:rsidSect="00E35E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6CD"/>
    <w:rsid w:val="000738C7"/>
    <w:rsid w:val="000F0E88"/>
    <w:rsid w:val="00160820"/>
    <w:rsid w:val="001F33C2"/>
    <w:rsid w:val="002705CA"/>
    <w:rsid w:val="002B7C24"/>
    <w:rsid w:val="002C3DD6"/>
    <w:rsid w:val="002E3227"/>
    <w:rsid w:val="00391ED4"/>
    <w:rsid w:val="003B0D1B"/>
    <w:rsid w:val="004C0DEC"/>
    <w:rsid w:val="004E57A2"/>
    <w:rsid w:val="00514E59"/>
    <w:rsid w:val="0052434A"/>
    <w:rsid w:val="005616CD"/>
    <w:rsid w:val="006144BA"/>
    <w:rsid w:val="00630BF3"/>
    <w:rsid w:val="00656C0A"/>
    <w:rsid w:val="006A091E"/>
    <w:rsid w:val="007E7DC4"/>
    <w:rsid w:val="0083562D"/>
    <w:rsid w:val="0087644B"/>
    <w:rsid w:val="008B6A78"/>
    <w:rsid w:val="00916581"/>
    <w:rsid w:val="00932967"/>
    <w:rsid w:val="00980040"/>
    <w:rsid w:val="009A53FD"/>
    <w:rsid w:val="009B1EA0"/>
    <w:rsid w:val="009E3020"/>
    <w:rsid w:val="00AC5BD1"/>
    <w:rsid w:val="00AD3930"/>
    <w:rsid w:val="00BD647B"/>
    <w:rsid w:val="00BD7C2A"/>
    <w:rsid w:val="00BE423C"/>
    <w:rsid w:val="00BF69A0"/>
    <w:rsid w:val="00C34C62"/>
    <w:rsid w:val="00D0055F"/>
    <w:rsid w:val="00D24284"/>
    <w:rsid w:val="00DF0954"/>
    <w:rsid w:val="00E13843"/>
    <w:rsid w:val="00E35E32"/>
    <w:rsid w:val="00E61483"/>
    <w:rsid w:val="00E837ED"/>
    <w:rsid w:val="00E91844"/>
    <w:rsid w:val="00F2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13EA5"/>
  <w15:chartTrackingRefBased/>
  <w15:docId w15:val="{D2F047CD-225D-433E-B956-570CB75C1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055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055F"/>
    <w:rPr>
      <w:color w:val="605E5C"/>
      <w:shd w:val="clear" w:color="auto" w:fill="E1DFDD"/>
    </w:rPr>
  </w:style>
  <w:style w:type="paragraph" w:customStyle="1" w:styleId="Default">
    <w:name w:val="Default"/>
    <w:rsid w:val="002C3D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ntact-phone3">
    <w:name w:val="contact-phone3"/>
    <w:basedOn w:val="DefaultParagraphFont"/>
    <w:rsid w:val="00391ED4"/>
  </w:style>
  <w:style w:type="character" w:customStyle="1" w:styleId="subcontent1">
    <w:name w:val="subcontent1"/>
    <w:basedOn w:val="DefaultParagraphFont"/>
    <w:rsid w:val="00BD647B"/>
    <w:rPr>
      <w:vanish/>
      <w:webHidden w:val="0"/>
      <w:shd w:val="clear" w:color="auto" w:fill="F0F9F0"/>
      <w:specVanish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9B1EA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37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58815">
          <w:marLeft w:val="0"/>
          <w:marRight w:val="0"/>
          <w:marTop w:val="100"/>
          <w:marBottom w:val="100"/>
          <w:divBdr>
            <w:top w:val="single" w:sz="2" w:space="31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22057">
              <w:marLeft w:val="0"/>
              <w:marRight w:val="0"/>
              <w:marTop w:val="0"/>
              <w:marBottom w:val="0"/>
              <w:divBdr>
                <w:top w:val="single" w:sz="2" w:space="15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2767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12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72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0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5321">
          <w:marLeft w:val="0"/>
          <w:marRight w:val="0"/>
          <w:marTop w:val="100"/>
          <w:marBottom w:val="100"/>
          <w:divBdr>
            <w:top w:val="single" w:sz="2" w:space="31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44285">
              <w:marLeft w:val="0"/>
              <w:marRight w:val="0"/>
              <w:marTop w:val="0"/>
              <w:marBottom w:val="0"/>
              <w:divBdr>
                <w:top w:val="single" w:sz="2" w:space="15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7300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2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91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e.oregon.gov/" TargetMode="External"/><Relationship Id="rId13" Type="http://schemas.openxmlformats.org/officeDocument/2006/relationships/hyperlink" Target="mailto:ADRCmail@ocwcog.org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apps.state.or.us/onlineApplication/" TargetMode="External"/><Relationship Id="rId12" Type="http://schemas.openxmlformats.org/officeDocument/2006/relationships/hyperlink" Target="https://www.211info.org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unitedwaylbl.org/" TargetMode="External"/><Relationship Id="rId1" Type="http://schemas.openxmlformats.org/officeDocument/2006/relationships/styles" Target="styles.xml"/><Relationship Id="rId6" Type="http://schemas.openxmlformats.org/officeDocument/2006/relationships/hyperlink" Target="https://urldefense.proofpoint.com/v2/url?u=https-3A__twitter.com_OregonDHS&amp;d=DwMFAg&amp;c=7gilq_oJKU2hnacFUWFTuYqjMQ111TRstgx6WoATdXo&amp;r=HWHgyQgAN3xwOYuDOy16DHBpJnc8qSBgnv5Gmq4W7_B--mPZ45v-PXxKZdb9XIyR&amp;m=n7vS0Unbi8Cnz7Ol8mhlWP4PhdB-DPCkGsJefvWnKXQ&amp;s=Fs8WeorQaaCm5zmgQdm56yatQWCOK-14iV4BzEZiSSA&amp;e=" TargetMode="External"/><Relationship Id="rId11" Type="http://schemas.openxmlformats.org/officeDocument/2006/relationships/hyperlink" Target="https://lasoregon.org/" TargetMode="External"/><Relationship Id="rId5" Type="http://schemas.openxmlformats.org/officeDocument/2006/relationships/hyperlink" Target="https://www.oregon.gov/DHS/COVID-19/Pages/Home.aspx" TargetMode="External"/><Relationship Id="rId15" Type="http://schemas.openxmlformats.org/officeDocument/2006/relationships/hyperlink" Target="https://pollywogfamily.org/" TargetMode="External"/><Relationship Id="rId10" Type="http://schemas.openxmlformats.org/officeDocument/2006/relationships/hyperlink" Target="https://www.oregon.gov/employ/unemployment/pages/default.aspx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ebtedge.com/gov/portal/PortalHome.do" TargetMode="External"/><Relationship Id="rId14" Type="http://schemas.openxmlformats.org/officeDocument/2006/relationships/hyperlink" Target="https://www.adrcoforegon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TREVILLIAN Carrie M</dc:creator>
  <cp:keywords/>
  <dc:description/>
  <cp:lastModifiedBy>Jessica Palma</cp:lastModifiedBy>
  <cp:revision>2</cp:revision>
  <cp:lastPrinted>2020-03-19T15:15:00Z</cp:lastPrinted>
  <dcterms:created xsi:type="dcterms:W3CDTF">2020-03-30T18:47:00Z</dcterms:created>
  <dcterms:modified xsi:type="dcterms:W3CDTF">2020-03-30T18:47:00Z</dcterms:modified>
</cp:coreProperties>
</file>