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0AE51" w14:textId="77777777" w:rsidR="000C14B8" w:rsidRDefault="000C14B8">
      <w:pPr>
        <w:pStyle w:val="BodyText"/>
        <w:spacing w:before="6"/>
        <w:rPr>
          <w:rFonts w:ascii="Times New Roman"/>
          <w:b w:val="0"/>
          <w:sz w:val="25"/>
        </w:rPr>
      </w:pPr>
    </w:p>
    <w:p w14:paraId="35AC40C1" w14:textId="298C5AD9" w:rsidR="000C14B8" w:rsidRDefault="00ED4493">
      <w:pPr>
        <w:pStyle w:val="BodyText"/>
        <w:spacing w:before="86"/>
        <w:ind w:left="164"/>
      </w:pPr>
      <w:r>
        <w:rPr>
          <w:rFonts w:ascii="Times New Roman" w:hAnsi="Times New Roman"/>
          <w:b w:val="0"/>
          <w:spacing w:val="-53"/>
          <w:u w:val="single"/>
        </w:rPr>
        <w:t xml:space="preserve"> </w:t>
      </w:r>
      <w:r>
        <w:rPr>
          <w:u w:val="single"/>
        </w:rPr>
        <w:t>Reporting Months:</w:t>
      </w:r>
      <w:r>
        <w:t xml:space="preserve"> </w:t>
      </w:r>
      <w:r w:rsidR="00B93C57">
        <w:t>January 2021-March 2021</w:t>
      </w:r>
    </w:p>
    <w:p w14:paraId="2C3CF22C" w14:textId="77777777" w:rsidR="000C14B8" w:rsidRDefault="000C14B8">
      <w:pPr>
        <w:pStyle w:val="BodyText"/>
        <w:rPr>
          <w:sz w:val="20"/>
        </w:rPr>
      </w:pPr>
    </w:p>
    <w:p w14:paraId="39235575" w14:textId="77777777" w:rsidR="000C14B8" w:rsidRDefault="000C14B8">
      <w:pPr>
        <w:pStyle w:val="BodyText"/>
        <w:rPr>
          <w:sz w:val="20"/>
        </w:rPr>
      </w:pPr>
    </w:p>
    <w:p w14:paraId="1B922A52" w14:textId="77777777" w:rsidR="000C14B8" w:rsidRDefault="000C14B8">
      <w:pPr>
        <w:pStyle w:val="BodyText"/>
        <w:rPr>
          <w:sz w:val="20"/>
        </w:rPr>
      </w:pPr>
    </w:p>
    <w:p w14:paraId="516E43D6" w14:textId="77777777" w:rsidR="000C14B8" w:rsidRDefault="000C14B8">
      <w:pPr>
        <w:pStyle w:val="BodyText"/>
        <w:spacing w:before="11"/>
        <w:rPr>
          <w:sz w:val="27"/>
        </w:rPr>
      </w:pPr>
    </w:p>
    <w:p w14:paraId="0E2D3D7D" w14:textId="77777777" w:rsidR="000C14B8" w:rsidRDefault="00ED4493">
      <w:pPr>
        <w:pStyle w:val="BodyText"/>
        <w:spacing w:before="100"/>
        <w:ind w:left="172"/>
        <w:rPr>
          <w:rFonts w:ascii="Tahoma"/>
        </w:rPr>
      </w:pPr>
      <w:r>
        <w:rPr>
          <w:rFonts w:ascii="Tahoma"/>
        </w:rPr>
        <w:t>Total adult in custody call revenue</w:t>
      </w:r>
    </w:p>
    <w:p w14:paraId="789CA897" w14:textId="77777777" w:rsidR="000C14B8" w:rsidRDefault="000C14B8">
      <w:pPr>
        <w:spacing w:before="10" w:after="1"/>
        <w:rPr>
          <w:b/>
          <w:sz w:val="8"/>
        </w:rPr>
      </w:pPr>
    </w:p>
    <w:tbl>
      <w:tblPr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336"/>
        <w:gridCol w:w="2336"/>
        <w:gridCol w:w="2325"/>
      </w:tblGrid>
      <w:tr w:rsidR="000C14B8" w14:paraId="7989DE7E" w14:textId="77777777">
        <w:trPr>
          <w:trHeight w:val="532"/>
        </w:trPr>
        <w:tc>
          <w:tcPr>
            <w:tcW w:w="2356" w:type="dxa"/>
          </w:tcPr>
          <w:p w14:paraId="2CFCB44C" w14:textId="77777777" w:rsidR="000C14B8" w:rsidRDefault="000C14B8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36" w:type="dxa"/>
          </w:tcPr>
          <w:p w14:paraId="759DA2CB" w14:textId="141FCCB7" w:rsidR="000C14B8" w:rsidRDefault="00ED4493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 w:rsidR="00B93C57">
              <w:rPr>
                <w:b/>
                <w:sz w:val="24"/>
              </w:rPr>
              <w:t xml:space="preserve">an. </w:t>
            </w:r>
            <w:r>
              <w:rPr>
                <w:b/>
                <w:sz w:val="24"/>
              </w:rPr>
              <w:t>202</w:t>
            </w:r>
            <w:r w:rsidR="00B93C57">
              <w:rPr>
                <w:b/>
                <w:sz w:val="24"/>
              </w:rPr>
              <w:t>1</w:t>
            </w:r>
          </w:p>
        </w:tc>
        <w:tc>
          <w:tcPr>
            <w:tcW w:w="2336" w:type="dxa"/>
          </w:tcPr>
          <w:p w14:paraId="3B7B481F" w14:textId="43DF5C4B" w:rsidR="000C14B8" w:rsidRDefault="00B93C57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Feb. 2021</w:t>
            </w:r>
          </w:p>
        </w:tc>
        <w:tc>
          <w:tcPr>
            <w:tcW w:w="2325" w:type="dxa"/>
          </w:tcPr>
          <w:p w14:paraId="038AA934" w14:textId="3C8EFEF2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Mar. 2021</w:t>
            </w:r>
          </w:p>
        </w:tc>
      </w:tr>
      <w:tr w:rsidR="000C14B8" w14:paraId="2E35CE50" w14:textId="77777777">
        <w:trPr>
          <w:trHeight w:val="511"/>
        </w:trPr>
        <w:tc>
          <w:tcPr>
            <w:tcW w:w="2356" w:type="dxa"/>
          </w:tcPr>
          <w:p w14:paraId="3929873A" w14:textId="77777777" w:rsidR="000C14B8" w:rsidRDefault="00ED4493"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Phone revenue</w:t>
            </w:r>
          </w:p>
        </w:tc>
        <w:tc>
          <w:tcPr>
            <w:tcW w:w="2336" w:type="dxa"/>
          </w:tcPr>
          <w:p w14:paraId="093594DD" w14:textId="304F40D7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$7,790.71</w:t>
            </w:r>
          </w:p>
        </w:tc>
        <w:tc>
          <w:tcPr>
            <w:tcW w:w="2336" w:type="dxa"/>
          </w:tcPr>
          <w:p w14:paraId="679C9F20" w14:textId="735741F2" w:rsidR="000C14B8" w:rsidRDefault="00B93C57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$ 7,771.79</w:t>
            </w:r>
          </w:p>
        </w:tc>
        <w:tc>
          <w:tcPr>
            <w:tcW w:w="2325" w:type="dxa"/>
          </w:tcPr>
          <w:p w14:paraId="7E917B58" w14:textId="1F7E42AB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9,074.26</w:t>
            </w:r>
          </w:p>
        </w:tc>
      </w:tr>
    </w:tbl>
    <w:p w14:paraId="6138A9E7" w14:textId="77777777" w:rsidR="000C14B8" w:rsidRDefault="000C14B8">
      <w:pPr>
        <w:spacing w:before="1"/>
        <w:rPr>
          <w:b/>
          <w:sz w:val="41"/>
        </w:rPr>
      </w:pPr>
    </w:p>
    <w:p w14:paraId="55DAF0C3" w14:textId="77777777" w:rsidR="000C14B8" w:rsidRDefault="00ED4493">
      <w:pPr>
        <w:pStyle w:val="BodyText"/>
        <w:ind w:left="157"/>
        <w:rPr>
          <w:rFonts w:ascii="Tahoma"/>
        </w:rPr>
      </w:pPr>
      <w:r>
        <w:rPr>
          <w:rFonts w:ascii="Tahoma"/>
        </w:rPr>
        <w:t>Lincoln County</w:t>
      </w:r>
      <w:r>
        <w:rPr>
          <w:rFonts w:ascii="Tahoma"/>
          <w:spacing w:val="67"/>
        </w:rPr>
        <w:t xml:space="preserve"> </w:t>
      </w:r>
      <w:r>
        <w:rPr>
          <w:rFonts w:ascii="Tahoma"/>
        </w:rPr>
        <w:t>revenue</w:t>
      </w:r>
    </w:p>
    <w:p w14:paraId="4B534D9E" w14:textId="77777777" w:rsidR="000C14B8" w:rsidRDefault="000C14B8">
      <w:pPr>
        <w:spacing w:before="3"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336"/>
        <w:gridCol w:w="2336"/>
        <w:gridCol w:w="2325"/>
      </w:tblGrid>
      <w:tr w:rsidR="000C14B8" w14:paraId="0904602D" w14:textId="77777777">
        <w:trPr>
          <w:trHeight w:val="533"/>
        </w:trPr>
        <w:tc>
          <w:tcPr>
            <w:tcW w:w="2356" w:type="dxa"/>
          </w:tcPr>
          <w:p w14:paraId="55D58C00" w14:textId="77777777" w:rsidR="000C14B8" w:rsidRDefault="000C14B8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36" w:type="dxa"/>
          </w:tcPr>
          <w:p w14:paraId="7C68C186" w14:textId="6CD344B2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Jan. 2021</w:t>
            </w:r>
          </w:p>
        </w:tc>
        <w:tc>
          <w:tcPr>
            <w:tcW w:w="2336" w:type="dxa"/>
          </w:tcPr>
          <w:p w14:paraId="59D5369A" w14:textId="1C263DFF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Feb. 2021</w:t>
            </w:r>
          </w:p>
        </w:tc>
        <w:tc>
          <w:tcPr>
            <w:tcW w:w="2325" w:type="dxa"/>
          </w:tcPr>
          <w:p w14:paraId="639C94C6" w14:textId="42405649" w:rsidR="000C14B8" w:rsidRDefault="00B93C57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Mar. 2021</w:t>
            </w:r>
          </w:p>
        </w:tc>
      </w:tr>
      <w:tr w:rsidR="000C14B8" w14:paraId="14D7116A" w14:textId="77777777">
        <w:trPr>
          <w:trHeight w:val="511"/>
        </w:trPr>
        <w:tc>
          <w:tcPr>
            <w:tcW w:w="2356" w:type="dxa"/>
          </w:tcPr>
          <w:p w14:paraId="07EA5593" w14:textId="77777777" w:rsidR="000C14B8" w:rsidRDefault="00ED4493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Phone revenue</w:t>
            </w:r>
          </w:p>
        </w:tc>
        <w:tc>
          <w:tcPr>
            <w:tcW w:w="2336" w:type="dxa"/>
          </w:tcPr>
          <w:p w14:paraId="43E196DC" w14:textId="1AF95F91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$3,505.82</w:t>
            </w:r>
          </w:p>
        </w:tc>
        <w:tc>
          <w:tcPr>
            <w:tcW w:w="2336" w:type="dxa"/>
          </w:tcPr>
          <w:p w14:paraId="40654113" w14:textId="4355B6A8" w:rsidR="000C14B8" w:rsidRDefault="00B93C57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$3,497.31</w:t>
            </w:r>
          </w:p>
        </w:tc>
        <w:tc>
          <w:tcPr>
            <w:tcW w:w="2325" w:type="dxa"/>
          </w:tcPr>
          <w:p w14:paraId="077E56DD" w14:textId="77B5F809" w:rsidR="000C14B8" w:rsidRDefault="00B93C57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$4,758.17</w:t>
            </w:r>
          </w:p>
        </w:tc>
      </w:tr>
    </w:tbl>
    <w:p w14:paraId="19C3BAAB" w14:textId="77777777" w:rsidR="000C14B8" w:rsidRDefault="00ED4493">
      <w:pPr>
        <w:spacing w:before="37"/>
        <w:ind w:left="172"/>
        <w:rPr>
          <w:rFonts w:ascii="Calibri"/>
          <w:sz w:val="20"/>
        </w:rPr>
      </w:pPr>
      <w:r>
        <w:rPr>
          <w:rFonts w:ascii="Calibri"/>
          <w:sz w:val="20"/>
        </w:rPr>
        <w:t>Lincoln county receives 45% of total inmate call revenue.</w:t>
      </w:r>
    </w:p>
    <w:p w14:paraId="04DCFD94" w14:textId="77777777" w:rsidR="000C14B8" w:rsidRDefault="000C14B8">
      <w:pPr>
        <w:rPr>
          <w:rFonts w:ascii="Calibri"/>
          <w:sz w:val="20"/>
        </w:rPr>
        <w:sectPr w:rsidR="000C14B8">
          <w:headerReference w:type="default" r:id="rId6"/>
          <w:type w:val="continuous"/>
          <w:pgSz w:w="12240" w:h="15840"/>
          <w:pgMar w:top="2600" w:right="540" w:bottom="280" w:left="620" w:header="720" w:footer="720" w:gutter="0"/>
          <w:cols w:space="720"/>
        </w:sectPr>
      </w:pPr>
    </w:p>
    <w:p w14:paraId="2CF8C6DF" w14:textId="77777777" w:rsidR="000C14B8" w:rsidRDefault="000C14B8">
      <w:pPr>
        <w:pStyle w:val="BodyText"/>
        <w:spacing w:before="2"/>
        <w:rPr>
          <w:b w:val="0"/>
        </w:rPr>
      </w:pPr>
    </w:p>
    <w:p w14:paraId="5EF22403" w14:textId="19A6B6AB" w:rsidR="000C14B8" w:rsidRDefault="00ED4493">
      <w:pPr>
        <w:pStyle w:val="BodyText"/>
        <w:spacing w:before="85"/>
        <w:ind w:left="176"/>
      </w:pPr>
      <w:r>
        <w:rPr>
          <w:rFonts w:ascii="Times New Roman" w:hAnsi="Times New Roman"/>
          <w:b w:val="0"/>
          <w:spacing w:val="-53"/>
          <w:u w:val="single"/>
        </w:rPr>
        <w:t xml:space="preserve"> </w:t>
      </w:r>
      <w:r>
        <w:rPr>
          <w:u w:val="single"/>
        </w:rPr>
        <w:t>Reporting Months:</w:t>
      </w:r>
      <w:r>
        <w:t xml:space="preserve"> </w:t>
      </w:r>
      <w:r w:rsidR="00084094">
        <w:t>January 2021- March 2021</w:t>
      </w:r>
    </w:p>
    <w:p w14:paraId="0A5C807A" w14:textId="77777777" w:rsidR="000C14B8" w:rsidRDefault="000C14B8">
      <w:pPr>
        <w:pStyle w:val="BodyText"/>
        <w:rPr>
          <w:sz w:val="25"/>
        </w:rPr>
      </w:pPr>
    </w:p>
    <w:p w14:paraId="19B985B0" w14:textId="24E47BFB" w:rsidR="000C14B8" w:rsidRDefault="00ED4493">
      <w:pPr>
        <w:pStyle w:val="Heading1"/>
        <w:ind w:left="184"/>
      </w:pPr>
      <w:r>
        <w:t xml:space="preserve">Adult in custody </w:t>
      </w:r>
      <w:r w:rsidR="00B93C57">
        <w:t>commissary</w:t>
      </w:r>
      <w:r>
        <w:t xml:space="preserve"> fund expenditures.</w:t>
      </w:r>
    </w:p>
    <w:p w14:paraId="7D4A81B5" w14:textId="3069B1EB" w:rsidR="000C14B8" w:rsidRDefault="00084094">
      <w:pPr>
        <w:rPr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81385" wp14:editId="334D1D4C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903085" cy="7034530"/>
                <wp:effectExtent l="0" t="444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703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5"/>
                              <w:gridCol w:w="2820"/>
                              <w:gridCol w:w="2805"/>
                              <w:gridCol w:w="2390"/>
                            </w:tblGrid>
                            <w:tr w:rsidR="000C14B8" w14:paraId="1E1E0E51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744016D3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59B8937D" w14:textId="30975A9E" w:rsidR="000C14B8" w:rsidRDefault="00B93C57" w:rsidP="00B93C57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Jan. 2021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18FEFF8C" w14:textId="5AA59EBA" w:rsidR="000C14B8" w:rsidRDefault="00B93C57" w:rsidP="00B93C57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Feb. 2021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099E6F3C" w14:textId="7BFC3338" w:rsidR="000C14B8" w:rsidRDefault="00B93C57" w:rsidP="00B93C57">
                                  <w:pPr>
                                    <w:pStyle w:val="TableParagraph"/>
                                    <w:ind w:right="2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Mar. 2021</w:t>
                                  </w:r>
                                </w:p>
                              </w:tc>
                            </w:tr>
                            <w:tr w:rsidR="000C14B8" w14:paraId="60D9AF70" w14:textId="77777777">
                              <w:trPr>
                                <w:trHeight w:val="894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0217F1C7" w14:textId="77777777" w:rsidR="000C14B8" w:rsidRDefault="00ED4493">
                                  <w:pPr>
                                    <w:pStyle w:val="TableParagraph"/>
                                    <w:spacing w:line="336" w:lineRule="auto"/>
                                    <w:ind w:left="61" w:right="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Educational Programs &amp; services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D9D9D9"/>
                                </w:tcPr>
                                <w:p w14:paraId="6BA3032E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5" w:type="dxa"/>
                                  <w:shd w:val="clear" w:color="auto" w:fill="D9D9D9"/>
                                </w:tcPr>
                                <w:p w14:paraId="67BDFC23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shd w:val="clear" w:color="auto" w:fill="D9D9D9"/>
                                </w:tcPr>
                                <w:p w14:paraId="7E7EC85E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14B8" w14:paraId="626943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1A2C4E1B" w14:textId="77777777" w:rsidR="000C14B8" w:rsidRDefault="00ED4493">
                                  <w:pPr>
                                    <w:pStyle w:val="TableParagraph"/>
                                    <w:spacing w:before="51"/>
                                    <w:ind w:right="2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30BD234C" w14:textId="77777777" w:rsidR="000C14B8" w:rsidRDefault="00ED4493">
                                  <w:pPr>
                                    <w:pStyle w:val="TableParagraph"/>
                                    <w:spacing w:before="63"/>
                                    <w:ind w:left="187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62FFEB01" w14:textId="77777777" w:rsidR="000C14B8" w:rsidRDefault="00ED4493">
                                  <w:pPr>
                                    <w:pStyle w:val="TableParagraph"/>
                                    <w:spacing w:before="63"/>
                                    <w:ind w:right="79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0EE781BF" w14:textId="77777777" w:rsidR="000C14B8" w:rsidRDefault="00ED4493">
                                  <w:pPr>
                                    <w:pStyle w:val="TableParagraph"/>
                                    <w:spacing w:before="33"/>
                                    <w:ind w:right="138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C14B8" w14:paraId="166E056C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7B60604B" w14:textId="77777777" w:rsidR="000C14B8" w:rsidRDefault="00ED4493">
                                  <w:pPr>
                                    <w:pStyle w:val="TableParagraph"/>
                                    <w:spacing w:before="162"/>
                                    <w:ind w:right="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Edovo educational tablets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3B5B2517" w14:textId="77777777" w:rsidR="000C14B8" w:rsidRDefault="00ED4493">
                                  <w:pPr>
                                    <w:pStyle w:val="TableParagraph"/>
                                    <w:spacing w:before="188"/>
                                    <w:ind w:left="1061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1,240.00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32AAC956" w14:textId="77777777" w:rsidR="000C14B8" w:rsidRDefault="00ED4493">
                                  <w:pPr>
                                    <w:pStyle w:val="TableParagraph"/>
                                    <w:spacing w:before="181"/>
                                    <w:ind w:left="1043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1,240.00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5CFAA3E2" w14:textId="2DA0D4F9" w:rsidR="000C14B8" w:rsidRDefault="00ED4493">
                                  <w:pPr>
                                    <w:pStyle w:val="TableParagraph"/>
                                    <w:spacing w:before="181"/>
                                    <w:ind w:left="703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1,2</w:t>
                                  </w:r>
                                  <w:r w:rsidR="00B93C57"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C14B8" w14:paraId="4D3F8E0D" w14:textId="77777777">
                              <w:trPr>
                                <w:trHeight w:val="1021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15D2BE6E" w14:textId="77777777" w:rsidR="000C14B8" w:rsidRDefault="00ED4493">
                                  <w:pPr>
                                    <w:pStyle w:val="TableParagraph"/>
                                    <w:spacing w:before="24" w:line="237" w:lineRule="auto"/>
                                    <w:ind w:left="287" w:right="1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Improved furniture and equipment for adults in custody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D9D9D9"/>
                                </w:tcPr>
                                <w:p w14:paraId="50E02C4B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5" w:type="dxa"/>
                                  <w:shd w:val="clear" w:color="auto" w:fill="D9D9D9"/>
                                </w:tcPr>
                                <w:p w14:paraId="43102B23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shd w:val="clear" w:color="auto" w:fill="D9D9D9"/>
                                </w:tcPr>
                                <w:p w14:paraId="5E53BB26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14B8" w14:paraId="7FCD5C86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1A395C1F" w14:textId="6F2A15CF" w:rsidR="000C14B8" w:rsidRDefault="00B93C57">
                                  <w:pPr>
                                    <w:pStyle w:val="TableParagraph"/>
                                    <w:spacing w:before="192"/>
                                    <w:ind w:right="2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Microwave 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258FCB1C" w14:textId="77777777" w:rsidR="000C14B8" w:rsidRDefault="00ED4493">
                                  <w:pPr>
                                    <w:pStyle w:val="TableParagraph"/>
                                    <w:spacing w:before="184"/>
                                    <w:ind w:left="2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186FAD58" w14:textId="77777777" w:rsidR="000C14B8" w:rsidRDefault="00ED4493">
                                  <w:pPr>
                                    <w:pStyle w:val="TableParagraph"/>
                                    <w:spacing w:before="185"/>
                                    <w:ind w:right="5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0F59B6FA" w14:textId="24B85A64" w:rsidR="000C14B8" w:rsidRDefault="00B93C57">
                                  <w:pPr>
                                    <w:pStyle w:val="TableParagraph"/>
                                    <w:spacing w:before="177"/>
                                    <w:ind w:right="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446.88</w:t>
                                  </w:r>
                                </w:p>
                              </w:tc>
                            </w:tr>
                            <w:tr w:rsidR="000C14B8" w14:paraId="74A5C7D7" w14:textId="77777777">
                              <w:trPr>
                                <w:trHeight w:val="916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3D885527" w14:textId="77777777" w:rsidR="000C14B8" w:rsidRDefault="00ED4493">
                                  <w:pPr>
                                    <w:pStyle w:val="TableParagraph"/>
                                    <w:spacing w:before="6" w:line="237" w:lineRule="auto"/>
                                    <w:ind w:left="61" w:right="3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Additional Supplies and Services for</w:t>
                                  </w:r>
                                </w:p>
                                <w:p w14:paraId="32379149" w14:textId="77777777" w:rsidR="000C14B8" w:rsidRDefault="00ED4493">
                                  <w:pPr>
                                    <w:pStyle w:val="TableParagraph"/>
                                    <w:spacing w:before="0" w:line="285" w:lineRule="exact"/>
                                    <w:ind w:left="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adults in custody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D9D9D9"/>
                                </w:tcPr>
                                <w:p w14:paraId="18CD6860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5" w:type="dxa"/>
                                  <w:shd w:val="clear" w:color="auto" w:fill="D9D9D9"/>
                                </w:tcPr>
                                <w:p w14:paraId="1B29EFF6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shd w:val="clear" w:color="auto" w:fill="D9D9D9"/>
                                </w:tcPr>
                                <w:p w14:paraId="32E775FA" w14:textId="77777777" w:rsidR="000C14B8" w:rsidRDefault="000C14B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14B8" w14:paraId="01AD3DED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16F08303" w14:textId="77777777" w:rsidR="000C14B8" w:rsidRDefault="00ED4493">
                                  <w:pPr>
                                    <w:pStyle w:val="TableParagraph"/>
                                    <w:spacing w:before="78"/>
                                    <w:ind w:left="1046" w:right="10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Jail TV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23DEBFF7" w14:textId="77777777" w:rsidR="000C14B8" w:rsidRDefault="00ED4493">
                                  <w:pPr>
                                    <w:pStyle w:val="TableParagraph"/>
                                    <w:ind w:left="964" w:right="94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189.37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33773136" w14:textId="77777777" w:rsidR="000C14B8" w:rsidRDefault="00ED4493">
                                  <w:pPr>
                                    <w:pStyle w:val="TableParagraph"/>
                                    <w:ind w:left="957" w:right="93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189.37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7EA7AD38" w14:textId="77777777" w:rsidR="000C14B8" w:rsidRDefault="00ED4493">
                                  <w:pPr>
                                    <w:pStyle w:val="TableParagraph"/>
                                    <w:ind w:left="7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189.37</w:t>
                                  </w:r>
                                </w:p>
                              </w:tc>
                            </w:tr>
                            <w:tr w:rsidR="000C14B8" w14:paraId="1BCF74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6E2D54E2" w14:textId="77777777" w:rsidR="000C14B8" w:rsidRDefault="00ED4493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Personal Portable radios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5C1E4D40" w14:textId="77777777" w:rsidR="000C14B8" w:rsidRDefault="00ED4493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1186776E" w14:textId="77777777" w:rsidR="000C14B8" w:rsidRDefault="00ED4493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6EA06F01" w14:textId="1545F8F6" w:rsidR="000C14B8" w:rsidRDefault="000C14B8">
                                  <w:pPr>
                                    <w:pStyle w:val="TableParagraph"/>
                                    <w:ind w:left="77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14B8" w14:paraId="38744A20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00B40A39" w14:textId="77777777" w:rsidR="000C14B8" w:rsidRDefault="00ED4493">
                                  <w:pPr>
                                    <w:pStyle w:val="TableParagraph"/>
                                    <w:spacing w:before="40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Headphones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15F8CC08" w14:textId="5F61F074" w:rsidR="000C14B8" w:rsidRDefault="00B93C57">
                                  <w:pPr>
                                    <w:pStyle w:val="TableParagraph"/>
                                    <w:spacing w:before="15"/>
                                    <w:ind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117.99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04B7FF8A" w14:textId="77777777" w:rsidR="000C14B8" w:rsidRDefault="00ED4493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21D30BB1" w14:textId="386CB488" w:rsidR="000C14B8" w:rsidRDefault="000C14B8">
                                  <w:pPr>
                                    <w:pStyle w:val="TableParagraph"/>
                                    <w:ind w:left="77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3C57" w14:paraId="04202B2A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5ED59C32" w14:textId="394B2A5F" w:rsidR="00B93C57" w:rsidRDefault="00B93C57">
                                  <w:pPr>
                                    <w:pStyle w:val="TableParagraph"/>
                                    <w:spacing w:before="40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Hair clippers 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43D622E0" w14:textId="77777777" w:rsidR="00B93C57" w:rsidRDefault="00B93C57">
                                  <w:pPr>
                                    <w:pStyle w:val="TableParagraph"/>
                                    <w:spacing w:before="15"/>
                                    <w:ind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0904B6C2" w14:textId="77777777" w:rsidR="00B93C57" w:rsidRDefault="00B93C57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14E3D99D" w14:textId="4CBD8E3D" w:rsidR="00B93C57" w:rsidRDefault="00B93C57">
                                  <w:pPr>
                                    <w:pStyle w:val="TableParagraph"/>
                                    <w:ind w:left="7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99.99</w:t>
                                  </w:r>
                                </w:p>
                              </w:tc>
                            </w:tr>
                            <w:tr w:rsidR="00B93C57" w14:paraId="4E816358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038EF6D3" w14:textId="25EC20F0" w:rsidR="00B93C57" w:rsidRDefault="00B93C57">
                                  <w:pPr>
                                    <w:pStyle w:val="TableParagraph"/>
                                    <w:spacing w:before="40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Electric Shavers 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1E9FA3EB" w14:textId="77777777" w:rsidR="00B93C57" w:rsidRDefault="00B93C57">
                                  <w:pPr>
                                    <w:pStyle w:val="TableParagraph"/>
                                    <w:spacing w:before="15"/>
                                    <w:ind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6D6028BD" w14:textId="77777777" w:rsidR="00B93C57" w:rsidRDefault="00B93C57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1D07C79C" w14:textId="17951D13" w:rsidR="00B93C57" w:rsidRDefault="00B93C57">
                                  <w:pPr>
                                    <w:pStyle w:val="TableParagraph"/>
                                    <w:ind w:left="7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399.95</w:t>
                                  </w:r>
                                </w:p>
                              </w:tc>
                            </w:tr>
                            <w:tr w:rsidR="000C14B8" w14:paraId="4FBEE1D8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825" w:type="dxa"/>
                                </w:tcPr>
                                <w:p w14:paraId="604C6E06" w14:textId="77777777" w:rsidR="000C14B8" w:rsidRDefault="00ED4493">
                                  <w:pPr>
                                    <w:pStyle w:val="TableParagraph"/>
                                    <w:spacing w:before="0" w:line="333" w:lineRule="exact"/>
                                    <w:ind w:left="6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Total Expenditures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6F25CDC5" w14:textId="4281950D" w:rsidR="000C14B8" w:rsidRDefault="00B93C57">
                                  <w:pPr>
                                    <w:pStyle w:val="TableParagraph"/>
                                    <w:spacing w:before="0" w:line="328" w:lineRule="exact"/>
                                    <w:ind w:left="88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$1,547.36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</w:tcPr>
                                <w:p w14:paraId="1853E67F" w14:textId="5F1CA2CD" w:rsidR="000C14B8" w:rsidRDefault="00084094">
                                  <w:pPr>
                                    <w:pStyle w:val="TableParagraph"/>
                                    <w:spacing w:before="0" w:line="333" w:lineRule="exact"/>
                                    <w:ind w:left="77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$1,240.00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</w:tcPr>
                                <w:p w14:paraId="65BE4736" w14:textId="42099D98" w:rsidR="000C14B8" w:rsidRDefault="00084094">
                                  <w:pPr>
                                    <w:pStyle w:val="TableParagraph"/>
                                    <w:spacing w:before="0" w:line="333" w:lineRule="exact"/>
                                    <w:ind w:right="330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$2,376.19</w:t>
                                  </w:r>
                                </w:p>
                              </w:tc>
                            </w:tr>
                          </w:tbl>
                          <w:p w14:paraId="68EB05A4" w14:textId="77777777" w:rsidR="000C14B8" w:rsidRDefault="000C14B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81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6.05pt;width:543.55pt;height:553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5"/>
                        <w:gridCol w:w="2820"/>
                        <w:gridCol w:w="2805"/>
                        <w:gridCol w:w="2390"/>
                      </w:tblGrid>
                      <w:tr w:rsidR="000C14B8" w14:paraId="1E1E0E51" w14:textId="77777777">
                        <w:trPr>
                          <w:trHeight w:val="600"/>
                        </w:trPr>
                        <w:tc>
                          <w:tcPr>
                            <w:tcW w:w="2825" w:type="dxa"/>
                          </w:tcPr>
                          <w:p w14:paraId="744016D3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0" w:type="dxa"/>
                          </w:tcPr>
                          <w:p w14:paraId="59B8937D" w14:textId="30975A9E" w:rsidR="000C14B8" w:rsidRDefault="00B93C57" w:rsidP="00B93C57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Jan. 2021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18FEFF8C" w14:textId="5AA59EBA" w:rsidR="000C14B8" w:rsidRDefault="00B93C57" w:rsidP="00B93C57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Feb. 2021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099E6F3C" w14:textId="7BFC3338" w:rsidR="000C14B8" w:rsidRDefault="00B93C57" w:rsidP="00B93C57">
                            <w:pPr>
                              <w:pStyle w:val="TableParagraph"/>
                              <w:ind w:right="2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Mar. 2021</w:t>
                            </w:r>
                          </w:p>
                        </w:tc>
                      </w:tr>
                      <w:tr w:rsidR="000C14B8" w14:paraId="60D9AF70" w14:textId="77777777">
                        <w:trPr>
                          <w:trHeight w:val="894"/>
                        </w:trPr>
                        <w:tc>
                          <w:tcPr>
                            <w:tcW w:w="2825" w:type="dxa"/>
                          </w:tcPr>
                          <w:p w14:paraId="0217F1C7" w14:textId="77777777" w:rsidR="000C14B8" w:rsidRDefault="00ED4493">
                            <w:pPr>
                              <w:pStyle w:val="TableParagraph"/>
                              <w:spacing w:line="336" w:lineRule="auto"/>
                              <w:ind w:left="61" w:righ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Educational Programs &amp; services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D9D9D9"/>
                          </w:tcPr>
                          <w:p w14:paraId="6BA3032E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5" w:type="dxa"/>
                            <w:shd w:val="clear" w:color="auto" w:fill="D9D9D9"/>
                          </w:tcPr>
                          <w:p w14:paraId="67BDFC23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shd w:val="clear" w:color="auto" w:fill="D9D9D9"/>
                          </w:tcPr>
                          <w:p w14:paraId="7E7EC85E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C14B8" w14:paraId="626943F1" w14:textId="77777777">
                        <w:trPr>
                          <w:trHeight w:val="480"/>
                        </w:trPr>
                        <w:tc>
                          <w:tcPr>
                            <w:tcW w:w="2825" w:type="dxa"/>
                          </w:tcPr>
                          <w:p w14:paraId="1A2C4E1B" w14:textId="77777777" w:rsidR="000C14B8" w:rsidRDefault="00ED4493">
                            <w:pPr>
                              <w:pStyle w:val="TableParagraph"/>
                              <w:spacing w:before="51"/>
                              <w:ind w:right="2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30BD234C" w14:textId="77777777" w:rsidR="000C14B8" w:rsidRDefault="00ED4493">
                            <w:pPr>
                              <w:pStyle w:val="TableParagraph"/>
                              <w:spacing w:before="63"/>
                              <w:ind w:left="187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62FFEB01" w14:textId="77777777" w:rsidR="000C14B8" w:rsidRDefault="00ED4493">
                            <w:pPr>
                              <w:pStyle w:val="TableParagraph"/>
                              <w:spacing w:before="63"/>
                              <w:ind w:right="79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0EE781BF" w14:textId="77777777" w:rsidR="000C14B8" w:rsidRDefault="00ED4493">
                            <w:pPr>
                              <w:pStyle w:val="TableParagraph"/>
                              <w:spacing w:before="33"/>
                              <w:ind w:right="138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0C14B8" w14:paraId="166E056C" w14:textId="77777777">
                        <w:trPr>
                          <w:trHeight w:val="784"/>
                        </w:trPr>
                        <w:tc>
                          <w:tcPr>
                            <w:tcW w:w="2825" w:type="dxa"/>
                          </w:tcPr>
                          <w:p w14:paraId="7B60604B" w14:textId="77777777" w:rsidR="000C14B8" w:rsidRDefault="00ED4493">
                            <w:pPr>
                              <w:pStyle w:val="TableParagraph"/>
                              <w:spacing w:before="162"/>
                              <w:ind w:right="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Edovo educational tablets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3B5B2517" w14:textId="77777777" w:rsidR="000C14B8" w:rsidRDefault="00ED4493">
                            <w:pPr>
                              <w:pStyle w:val="TableParagraph"/>
                              <w:spacing w:before="188"/>
                              <w:ind w:left="1061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1,240.00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32AAC956" w14:textId="77777777" w:rsidR="000C14B8" w:rsidRDefault="00ED4493">
                            <w:pPr>
                              <w:pStyle w:val="TableParagraph"/>
                              <w:spacing w:before="181"/>
                              <w:ind w:left="1043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1,240.00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5CFAA3E2" w14:textId="2DA0D4F9" w:rsidR="000C14B8" w:rsidRDefault="00ED4493">
                            <w:pPr>
                              <w:pStyle w:val="TableParagraph"/>
                              <w:spacing w:before="181"/>
                              <w:ind w:left="703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1,2</w:t>
                            </w:r>
                            <w:r w:rsidR="00B93C57">
                              <w:rPr>
                                <w:rFonts w:ascii="Calibri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0.00</w:t>
                            </w:r>
                          </w:p>
                        </w:tc>
                      </w:tr>
                      <w:tr w:rsidR="000C14B8" w14:paraId="4D3F8E0D" w14:textId="77777777">
                        <w:trPr>
                          <w:trHeight w:val="1021"/>
                        </w:trPr>
                        <w:tc>
                          <w:tcPr>
                            <w:tcW w:w="2825" w:type="dxa"/>
                          </w:tcPr>
                          <w:p w14:paraId="15D2BE6E" w14:textId="77777777" w:rsidR="000C14B8" w:rsidRDefault="00ED4493">
                            <w:pPr>
                              <w:pStyle w:val="TableParagraph"/>
                              <w:spacing w:before="24" w:line="237" w:lineRule="auto"/>
                              <w:ind w:left="287" w:righ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Improved furniture and equipment for adults in custody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D9D9D9"/>
                          </w:tcPr>
                          <w:p w14:paraId="50E02C4B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5" w:type="dxa"/>
                            <w:shd w:val="clear" w:color="auto" w:fill="D9D9D9"/>
                          </w:tcPr>
                          <w:p w14:paraId="43102B23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shd w:val="clear" w:color="auto" w:fill="D9D9D9"/>
                          </w:tcPr>
                          <w:p w14:paraId="5E53BB26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C14B8" w14:paraId="7FCD5C86" w14:textId="77777777">
                        <w:trPr>
                          <w:trHeight w:val="750"/>
                        </w:trPr>
                        <w:tc>
                          <w:tcPr>
                            <w:tcW w:w="2825" w:type="dxa"/>
                          </w:tcPr>
                          <w:p w14:paraId="1A395C1F" w14:textId="6F2A15CF" w:rsidR="000C14B8" w:rsidRDefault="00B93C57">
                            <w:pPr>
                              <w:pStyle w:val="TableParagraph"/>
                              <w:spacing w:before="192"/>
                              <w:ind w:right="2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Microwave 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258FCB1C" w14:textId="77777777" w:rsidR="000C14B8" w:rsidRDefault="00ED4493">
                            <w:pPr>
                              <w:pStyle w:val="TableParagraph"/>
                              <w:spacing w:before="184"/>
                              <w:ind w:left="2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186FAD58" w14:textId="77777777" w:rsidR="000C14B8" w:rsidRDefault="00ED4493">
                            <w:pPr>
                              <w:pStyle w:val="TableParagraph"/>
                              <w:spacing w:before="185"/>
                              <w:ind w:right="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0F59B6FA" w14:textId="24B85A64" w:rsidR="000C14B8" w:rsidRDefault="00B93C57">
                            <w:pPr>
                              <w:pStyle w:val="TableParagraph"/>
                              <w:spacing w:before="177"/>
                              <w:ind w:right="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446.88</w:t>
                            </w:r>
                          </w:p>
                        </w:tc>
                      </w:tr>
                      <w:tr w:rsidR="000C14B8" w14:paraId="74A5C7D7" w14:textId="77777777">
                        <w:trPr>
                          <w:trHeight w:val="916"/>
                        </w:trPr>
                        <w:tc>
                          <w:tcPr>
                            <w:tcW w:w="2825" w:type="dxa"/>
                          </w:tcPr>
                          <w:p w14:paraId="3D885527" w14:textId="77777777" w:rsidR="000C14B8" w:rsidRDefault="00ED4493">
                            <w:pPr>
                              <w:pStyle w:val="TableParagraph"/>
                              <w:spacing w:before="6" w:line="237" w:lineRule="auto"/>
                              <w:ind w:left="61" w:right="3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Additional Supplies and Services for</w:t>
                            </w:r>
                          </w:p>
                          <w:p w14:paraId="32379149" w14:textId="77777777" w:rsidR="000C14B8" w:rsidRDefault="00ED4493">
                            <w:pPr>
                              <w:pStyle w:val="TableParagraph"/>
                              <w:spacing w:before="0" w:line="285" w:lineRule="exact"/>
                              <w:ind w:left="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adults in custody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D9D9D9"/>
                          </w:tcPr>
                          <w:p w14:paraId="18CD6860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5" w:type="dxa"/>
                            <w:shd w:val="clear" w:color="auto" w:fill="D9D9D9"/>
                          </w:tcPr>
                          <w:p w14:paraId="1B29EFF6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shd w:val="clear" w:color="auto" w:fill="D9D9D9"/>
                          </w:tcPr>
                          <w:p w14:paraId="32E775FA" w14:textId="77777777" w:rsidR="000C14B8" w:rsidRDefault="000C14B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C14B8" w14:paraId="01AD3DED" w14:textId="77777777">
                        <w:trPr>
                          <w:trHeight w:val="569"/>
                        </w:trPr>
                        <w:tc>
                          <w:tcPr>
                            <w:tcW w:w="2825" w:type="dxa"/>
                          </w:tcPr>
                          <w:p w14:paraId="16F08303" w14:textId="77777777" w:rsidR="000C14B8" w:rsidRDefault="00ED4493">
                            <w:pPr>
                              <w:pStyle w:val="TableParagraph"/>
                              <w:spacing w:before="78"/>
                              <w:ind w:left="1046" w:right="10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Jail TV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23DEBFF7" w14:textId="77777777" w:rsidR="000C14B8" w:rsidRDefault="00ED4493">
                            <w:pPr>
                              <w:pStyle w:val="TableParagraph"/>
                              <w:ind w:left="964" w:right="9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189.37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33773136" w14:textId="77777777" w:rsidR="000C14B8" w:rsidRDefault="00ED4493">
                            <w:pPr>
                              <w:pStyle w:val="TableParagraph"/>
                              <w:ind w:left="957" w:right="9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189.37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7EA7AD38" w14:textId="77777777" w:rsidR="000C14B8" w:rsidRDefault="00ED4493">
                            <w:pPr>
                              <w:pStyle w:val="TableParagraph"/>
                              <w:ind w:left="7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189.37</w:t>
                            </w:r>
                          </w:p>
                        </w:tc>
                      </w:tr>
                      <w:tr w:rsidR="000C14B8" w14:paraId="1BCF7479" w14:textId="77777777">
                        <w:trPr>
                          <w:trHeight w:val="480"/>
                        </w:trPr>
                        <w:tc>
                          <w:tcPr>
                            <w:tcW w:w="2825" w:type="dxa"/>
                          </w:tcPr>
                          <w:p w14:paraId="6E2D54E2" w14:textId="77777777" w:rsidR="000C14B8" w:rsidRDefault="00ED4493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Personal Portable radios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5C1E4D40" w14:textId="77777777" w:rsidR="000C14B8" w:rsidRDefault="00ED4493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1186776E" w14:textId="77777777" w:rsidR="000C14B8" w:rsidRDefault="00ED4493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6EA06F01" w14:textId="1545F8F6" w:rsidR="000C14B8" w:rsidRDefault="000C14B8">
                            <w:pPr>
                              <w:pStyle w:val="TableParagraph"/>
                              <w:ind w:left="771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C14B8" w14:paraId="38744A20" w14:textId="77777777">
                        <w:trPr>
                          <w:trHeight w:val="497"/>
                        </w:trPr>
                        <w:tc>
                          <w:tcPr>
                            <w:tcW w:w="2825" w:type="dxa"/>
                          </w:tcPr>
                          <w:p w14:paraId="00B40A39" w14:textId="77777777" w:rsidR="000C14B8" w:rsidRDefault="00ED4493">
                            <w:pPr>
                              <w:pStyle w:val="TableParagraph"/>
                              <w:spacing w:before="40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Headphones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15F8CC08" w14:textId="5F61F074" w:rsidR="000C14B8" w:rsidRDefault="00B93C57">
                            <w:pPr>
                              <w:pStyle w:val="TableParagraph"/>
                              <w:spacing w:before="15"/>
                              <w:ind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117.99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04B7FF8A" w14:textId="77777777" w:rsidR="000C14B8" w:rsidRDefault="00ED4493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21D30BB1" w14:textId="386CB488" w:rsidR="000C14B8" w:rsidRDefault="000C14B8">
                            <w:pPr>
                              <w:pStyle w:val="TableParagraph"/>
                              <w:ind w:left="771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B93C57" w14:paraId="04202B2A" w14:textId="77777777">
                        <w:trPr>
                          <w:trHeight w:val="497"/>
                        </w:trPr>
                        <w:tc>
                          <w:tcPr>
                            <w:tcW w:w="2825" w:type="dxa"/>
                          </w:tcPr>
                          <w:p w14:paraId="5ED59C32" w14:textId="394B2A5F" w:rsidR="00B93C57" w:rsidRDefault="00B93C57">
                            <w:pPr>
                              <w:pStyle w:val="TableParagraph"/>
                              <w:spacing w:before="40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Hair clippers 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43D622E0" w14:textId="77777777" w:rsidR="00B93C57" w:rsidRDefault="00B93C57">
                            <w:pPr>
                              <w:pStyle w:val="TableParagraph"/>
                              <w:spacing w:before="15"/>
                              <w:ind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5" w:type="dxa"/>
                          </w:tcPr>
                          <w:p w14:paraId="0904B6C2" w14:textId="77777777" w:rsidR="00B93C57" w:rsidRDefault="00B93C57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</w:tcPr>
                          <w:p w14:paraId="14E3D99D" w14:textId="4CBD8E3D" w:rsidR="00B93C57" w:rsidRDefault="00B93C57">
                            <w:pPr>
                              <w:pStyle w:val="TableParagraph"/>
                              <w:ind w:left="7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99.99</w:t>
                            </w:r>
                          </w:p>
                        </w:tc>
                      </w:tr>
                      <w:tr w:rsidR="00B93C57" w14:paraId="4E816358" w14:textId="77777777">
                        <w:trPr>
                          <w:trHeight w:val="497"/>
                        </w:trPr>
                        <w:tc>
                          <w:tcPr>
                            <w:tcW w:w="2825" w:type="dxa"/>
                          </w:tcPr>
                          <w:p w14:paraId="038EF6D3" w14:textId="25EC20F0" w:rsidR="00B93C57" w:rsidRDefault="00B93C57">
                            <w:pPr>
                              <w:pStyle w:val="TableParagraph"/>
                              <w:spacing w:before="40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Electric Shavers 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1E9FA3EB" w14:textId="77777777" w:rsidR="00B93C57" w:rsidRDefault="00B93C57">
                            <w:pPr>
                              <w:pStyle w:val="TableParagraph"/>
                              <w:spacing w:before="15"/>
                              <w:ind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5" w:type="dxa"/>
                          </w:tcPr>
                          <w:p w14:paraId="6D6028BD" w14:textId="77777777" w:rsidR="00B93C57" w:rsidRDefault="00B93C57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</w:tcPr>
                          <w:p w14:paraId="1D07C79C" w14:textId="17951D13" w:rsidR="00B93C57" w:rsidRDefault="00B93C57">
                            <w:pPr>
                              <w:pStyle w:val="TableParagraph"/>
                              <w:ind w:left="7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399.95</w:t>
                            </w:r>
                          </w:p>
                        </w:tc>
                      </w:tr>
                      <w:tr w:rsidR="000C14B8" w14:paraId="4FBEE1D8" w14:textId="77777777">
                        <w:trPr>
                          <w:trHeight w:val="384"/>
                        </w:trPr>
                        <w:tc>
                          <w:tcPr>
                            <w:tcW w:w="2825" w:type="dxa"/>
                          </w:tcPr>
                          <w:p w14:paraId="604C6E06" w14:textId="77777777" w:rsidR="000C14B8" w:rsidRDefault="00ED4493">
                            <w:pPr>
                              <w:pStyle w:val="TableParagraph"/>
                              <w:spacing w:before="0" w:line="333" w:lineRule="exact"/>
                              <w:ind w:left="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Total Expenditures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6F25CDC5" w14:textId="4281950D" w:rsidR="000C14B8" w:rsidRDefault="00B93C57">
                            <w:pPr>
                              <w:pStyle w:val="TableParagraph"/>
                              <w:spacing w:before="0" w:line="328" w:lineRule="exact"/>
                              <w:ind w:left="8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$1,547.36</w:t>
                            </w:r>
                          </w:p>
                        </w:tc>
                        <w:tc>
                          <w:tcPr>
                            <w:tcW w:w="2805" w:type="dxa"/>
                          </w:tcPr>
                          <w:p w14:paraId="1853E67F" w14:textId="5F1CA2CD" w:rsidR="000C14B8" w:rsidRDefault="00084094">
                            <w:pPr>
                              <w:pStyle w:val="TableParagraph"/>
                              <w:spacing w:before="0" w:line="333" w:lineRule="exact"/>
                              <w:ind w:left="7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$1,240.00</w:t>
                            </w:r>
                          </w:p>
                        </w:tc>
                        <w:tc>
                          <w:tcPr>
                            <w:tcW w:w="2390" w:type="dxa"/>
                          </w:tcPr>
                          <w:p w14:paraId="65BE4736" w14:textId="42099D98" w:rsidR="000C14B8" w:rsidRDefault="00084094">
                            <w:pPr>
                              <w:pStyle w:val="TableParagraph"/>
                              <w:spacing w:before="0" w:line="333" w:lineRule="exact"/>
                              <w:ind w:right="33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$2,376.19</w:t>
                            </w:r>
                          </w:p>
                        </w:tc>
                      </w:tr>
                    </w:tbl>
                    <w:p w14:paraId="68EB05A4" w14:textId="77777777" w:rsidR="000C14B8" w:rsidRDefault="000C14B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5EF59D" w14:textId="77777777" w:rsidR="000C14B8" w:rsidRDefault="000C14B8">
      <w:pPr>
        <w:rPr>
          <w:b/>
          <w:sz w:val="34"/>
        </w:rPr>
      </w:pPr>
    </w:p>
    <w:p w14:paraId="0C01616E" w14:textId="77777777" w:rsidR="000C14B8" w:rsidRDefault="000C14B8">
      <w:pPr>
        <w:rPr>
          <w:b/>
          <w:sz w:val="34"/>
        </w:rPr>
      </w:pPr>
    </w:p>
    <w:p w14:paraId="2C0360D3" w14:textId="77777777" w:rsidR="000C14B8" w:rsidRDefault="000C14B8">
      <w:pPr>
        <w:rPr>
          <w:b/>
          <w:sz w:val="34"/>
        </w:rPr>
      </w:pPr>
    </w:p>
    <w:p w14:paraId="18A64A68" w14:textId="77777777" w:rsidR="000C14B8" w:rsidRDefault="000C14B8">
      <w:pPr>
        <w:rPr>
          <w:b/>
          <w:sz w:val="34"/>
        </w:rPr>
      </w:pPr>
    </w:p>
    <w:p w14:paraId="3E8143C2" w14:textId="77777777" w:rsidR="000C14B8" w:rsidRDefault="000C14B8">
      <w:pPr>
        <w:rPr>
          <w:b/>
          <w:sz w:val="34"/>
        </w:rPr>
      </w:pPr>
    </w:p>
    <w:p w14:paraId="00114A5D" w14:textId="77777777" w:rsidR="000C14B8" w:rsidRDefault="000C14B8">
      <w:pPr>
        <w:rPr>
          <w:b/>
          <w:sz w:val="34"/>
        </w:rPr>
      </w:pPr>
    </w:p>
    <w:p w14:paraId="325E7FF1" w14:textId="77777777" w:rsidR="000C14B8" w:rsidRDefault="000C14B8">
      <w:pPr>
        <w:rPr>
          <w:b/>
          <w:sz w:val="34"/>
        </w:rPr>
      </w:pPr>
    </w:p>
    <w:p w14:paraId="6E5F1631" w14:textId="77777777" w:rsidR="000C14B8" w:rsidRDefault="000C14B8">
      <w:pPr>
        <w:rPr>
          <w:b/>
          <w:sz w:val="34"/>
        </w:rPr>
      </w:pPr>
    </w:p>
    <w:p w14:paraId="50E354E1" w14:textId="77777777" w:rsidR="000C14B8" w:rsidRDefault="000C14B8">
      <w:pPr>
        <w:rPr>
          <w:b/>
          <w:sz w:val="34"/>
        </w:rPr>
      </w:pPr>
    </w:p>
    <w:p w14:paraId="3C3C17FA" w14:textId="77777777" w:rsidR="000C14B8" w:rsidRDefault="000C14B8">
      <w:pPr>
        <w:rPr>
          <w:b/>
          <w:sz w:val="34"/>
        </w:rPr>
      </w:pPr>
    </w:p>
    <w:p w14:paraId="68709C4C" w14:textId="77777777" w:rsidR="000C14B8" w:rsidRDefault="000C14B8">
      <w:pPr>
        <w:rPr>
          <w:b/>
          <w:sz w:val="34"/>
        </w:rPr>
      </w:pPr>
    </w:p>
    <w:p w14:paraId="4328FE94" w14:textId="77777777" w:rsidR="000C14B8" w:rsidRDefault="000C14B8">
      <w:pPr>
        <w:rPr>
          <w:b/>
          <w:sz w:val="34"/>
        </w:rPr>
      </w:pPr>
    </w:p>
    <w:p w14:paraId="16BB4DFB" w14:textId="77777777" w:rsidR="000C14B8" w:rsidRDefault="000C14B8">
      <w:pPr>
        <w:rPr>
          <w:b/>
          <w:sz w:val="34"/>
        </w:rPr>
      </w:pPr>
    </w:p>
    <w:p w14:paraId="2AAB6456" w14:textId="77777777" w:rsidR="000C14B8" w:rsidRDefault="000C14B8">
      <w:pPr>
        <w:rPr>
          <w:b/>
          <w:sz w:val="34"/>
        </w:rPr>
      </w:pPr>
    </w:p>
    <w:p w14:paraId="0C34FC08" w14:textId="77777777" w:rsidR="000C14B8" w:rsidRDefault="000C14B8">
      <w:pPr>
        <w:rPr>
          <w:b/>
          <w:sz w:val="34"/>
        </w:rPr>
      </w:pPr>
    </w:p>
    <w:p w14:paraId="67B568A4" w14:textId="77777777" w:rsidR="000C14B8" w:rsidRDefault="000C14B8">
      <w:pPr>
        <w:rPr>
          <w:b/>
          <w:sz w:val="34"/>
        </w:rPr>
      </w:pPr>
    </w:p>
    <w:p w14:paraId="357C3C16" w14:textId="77777777" w:rsidR="000C14B8" w:rsidRDefault="000C14B8">
      <w:pPr>
        <w:rPr>
          <w:b/>
          <w:sz w:val="34"/>
        </w:rPr>
      </w:pPr>
    </w:p>
    <w:p w14:paraId="7A19F008" w14:textId="77777777" w:rsidR="000C14B8" w:rsidRDefault="000C14B8">
      <w:pPr>
        <w:rPr>
          <w:b/>
          <w:sz w:val="34"/>
        </w:rPr>
      </w:pPr>
    </w:p>
    <w:p w14:paraId="501A4D27" w14:textId="77777777" w:rsidR="000C14B8" w:rsidRDefault="000C14B8">
      <w:pPr>
        <w:rPr>
          <w:b/>
          <w:sz w:val="34"/>
        </w:rPr>
      </w:pPr>
    </w:p>
    <w:p w14:paraId="1C0EC0E3" w14:textId="77777777" w:rsidR="000C14B8" w:rsidRDefault="000C14B8">
      <w:pPr>
        <w:rPr>
          <w:b/>
          <w:sz w:val="34"/>
        </w:rPr>
      </w:pPr>
    </w:p>
    <w:p w14:paraId="7D0A97A2" w14:textId="77777777" w:rsidR="000C14B8" w:rsidRDefault="00ED4493">
      <w:pPr>
        <w:spacing w:before="295"/>
        <w:ind w:right="3334"/>
        <w:jc w:val="center"/>
        <w:rPr>
          <w:b/>
          <w:sz w:val="28"/>
        </w:rPr>
      </w:pPr>
      <w:r>
        <w:rPr>
          <w:b/>
          <w:w w:val="99"/>
          <w:sz w:val="28"/>
        </w:rPr>
        <w:t>.</w:t>
      </w:r>
    </w:p>
    <w:sectPr w:rsidR="000C14B8">
      <w:pgSz w:w="12240" w:h="15840"/>
      <w:pgMar w:top="2600" w:right="54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CDBCF" w14:textId="77777777" w:rsidR="00ED4493" w:rsidRDefault="00ED4493">
      <w:r>
        <w:separator/>
      </w:r>
    </w:p>
  </w:endnote>
  <w:endnote w:type="continuationSeparator" w:id="0">
    <w:p w14:paraId="4113F355" w14:textId="77777777" w:rsidR="00ED4493" w:rsidRDefault="00ED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18603" w14:textId="77777777" w:rsidR="00ED4493" w:rsidRDefault="00ED4493">
      <w:r>
        <w:separator/>
      </w:r>
    </w:p>
  </w:footnote>
  <w:footnote w:type="continuationSeparator" w:id="0">
    <w:p w14:paraId="3703E59A" w14:textId="77777777" w:rsidR="00ED4493" w:rsidRDefault="00ED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53714" w14:textId="271BE0AC" w:rsidR="000C14B8" w:rsidRDefault="00ED449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4460D2A" wp14:editId="0E73B830">
          <wp:simplePos x="0" y="0"/>
          <wp:positionH relativeFrom="page">
            <wp:posOffset>457200</wp:posOffset>
          </wp:positionH>
          <wp:positionV relativeFrom="page">
            <wp:posOffset>457136</wp:posOffset>
          </wp:positionV>
          <wp:extent cx="1215872" cy="11955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872" cy="1195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6DB832" wp14:editId="5702F272">
              <wp:simplePos x="0" y="0"/>
              <wp:positionH relativeFrom="page">
                <wp:posOffset>1852930</wp:posOffset>
              </wp:positionH>
              <wp:positionV relativeFrom="page">
                <wp:posOffset>568325</wp:posOffset>
              </wp:positionV>
              <wp:extent cx="5177155" cy="649605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15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30A59" w14:textId="77777777" w:rsidR="000C14B8" w:rsidRDefault="00ED4493">
                          <w:pPr>
                            <w:tabs>
                              <w:tab w:val="left" w:pos="8132"/>
                            </w:tabs>
                            <w:spacing w:before="19"/>
                            <w:ind w:left="33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0"/>
                              <w:w w:val="99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>Lincoln County Sheriff’s</w:t>
                          </w:r>
                          <w:r>
                            <w:rPr>
                              <w:b/>
                              <w:spacing w:val="-20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>Office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ab/>
                          </w:r>
                        </w:p>
                        <w:p w14:paraId="2F30C3A3" w14:textId="77777777" w:rsidR="000C14B8" w:rsidRDefault="00ED4493">
                          <w:pPr>
                            <w:pStyle w:val="BodyText"/>
                            <w:spacing w:before="21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Sheriff Curtis Landers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DB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5.9pt;margin-top:44.75pt;width:407.65pt;height:5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" filled="f" stroked="f">
              <v:textbox inset="0,0,0,0">
                <w:txbxContent>
                  <w:p w14:paraId="25830A59" w14:textId="77777777" w:rsidR="000C14B8" w:rsidRDefault="00ED4493">
                    <w:pPr>
                      <w:tabs>
                        <w:tab w:val="left" w:pos="8132"/>
                      </w:tabs>
                      <w:spacing w:before="19"/>
                      <w:ind w:left="33"/>
                      <w:rPr>
                        <w:b/>
                        <w:sz w:val="40"/>
                      </w:rPr>
                    </w:pPr>
                    <w:r>
                      <w:rPr>
                        <w:rFonts w:ascii="Times New Roman" w:hAnsi="Times New Roman"/>
                        <w:spacing w:val="-100"/>
                        <w:w w:val="99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thick"/>
                      </w:rPr>
                      <w:t>Lincoln County Sheriff’s</w:t>
                    </w:r>
                    <w:r>
                      <w:rPr>
                        <w:b/>
                        <w:spacing w:val="-20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thick"/>
                      </w:rPr>
                      <w:t>Office</w:t>
                    </w:r>
                    <w:r>
                      <w:rPr>
                        <w:b/>
                        <w:sz w:val="40"/>
                        <w:u w:val="thick"/>
                      </w:rPr>
                      <w:tab/>
                    </w:r>
                  </w:p>
                  <w:p w14:paraId="2F30C3A3" w14:textId="77777777" w:rsidR="000C14B8" w:rsidRDefault="00ED4493">
                    <w:pPr>
                      <w:pStyle w:val="BodyText"/>
                      <w:spacing w:before="21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Sheriff Curtis Landers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B8"/>
    <w:rsid w:val="00084094"/>
    <w:rsid w:val="000C14B8"/>
    <w:rsid w:val="00B93C57"/>
    <w:rsid w:val="00E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F42E8"/>
  <w15:docId w15:val="{916BB683-0A69-421F-A8D1-E74B645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Jones</dc:creator>
  <cp:lastModifiedBy>Grant Jones</cp:lastModifiedBy>
  <cp:revision>2</cp:revision>
  <dcterms:created xsi:type="dcterms:W3CDTF">2021-04-06T20:55:00Z</dcterms:created>
  <dcterms:modified xsi:type="dcterms:W3CDTF">2021-04-06T20:55:00Z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2021-01-05T00:00:00Z</vt:filetime>
  </property>
</Properties>
</file>